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2410"/>
        <w:gridCol w:w="2693"/>
        <w:gridCol w:w="1133"/>
      </w:tblGrid>
      <w:tr w:rsidR="00A24E05" w14:paraId="047EA231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12A8B27" w14:textId="3D25A8F8" w:rsidR="00A24E05" w:rsidRPr="00227678" w:rsidRDefault="00A24E05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JEDNOSTKA PROJEKTOWA</w:t>
            </w:r>
          </w:p>
        </w:tc>
        <w:tc>
          <w:tcPr>
            <w:tcW w:w="7654" w:type="dxa"/>
            <w:gridSpan w:val="4"/>
          </w:tcPr>
          <w:p w14:paraId="41D0DB6C" w14:textId="13B3965C" w:rsidR="00A24E05" w:rsidRPr="00227678" w:rsidRDefault="00A24E05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/>
                <w:noProof/>
                <w:color w:val="auto"/>
              </w:rPr>
              <w:drawing>
                <wp:inline distT="0" distB="0" distL="0" distR="0" wp14:anchorId="72B080BF" wp14:editId="391AC4A2">
                  <wp:extent cx="4746929" cy="481402"/>
                  <wp:effectExtent l="0" t="0" r="0" b="0"/>
                  <wp:docPr id="1712177004" name="Obraz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4782" cy="500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E05" w14:paraId="058FA6F5" w14:textId="77777777" w:rsidTr="00227678">
        <w:tc>
          <w:tcPr>
            <w:tcW w:w="9355" w:type="dxa"/>
            <w:gridSpan w:val="5"/>
          </w:tcPr>
          <w:p w14:paraId="5C13FAF6" w14:textId="77777777" w:rsidR="00A24E05" w:rsidRPr="00227678" w:rsidRDefault="00A24E05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</w:tr>
      <w:tr w:rsidR="0086736E" w14:paraId="40A21C39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7304B495" w14:textId="5BC54C84" w:rsidR="0086736E" w:rsidRPr="00227678" w:rsidRDefault="0086736E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ELEMENTU PROJEKTU BUDOWLANEGO</w:t>
            </w:r>
          </w:p>
        </w:tc>
        <w:tc>
          <w:tcPr>
            <w:tcW w:w="7654" w:type="dxa"/>
            <w:gridSpan w:val="4"/>
            <w:shd w:val="clear" w:color="auto" w:fill="F2F2F2" w:themeFill="background1" w:themeFillShade="F2"/>
          </w:tcPr>
          <w:p w14:paraId="6D079387" w14:textId="40452C05" w:rsidR="0086736E" w:rsidRDefault="0086736E" w:rsidP="005A0F3D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</w:pPr>
            <w:r w:rsidRPr="00227678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PROGRAM FUNKCJONALNO </w:t>
            </w:r>
            <w:r w:rsidR="00AE5008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–</w:t>
            </w:r>
            <w:r w:rsidRPr="00227678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 UŻYTKOWY</w:t>
            </w:r>
          </w:p>
          <w:p w14:paraId="46297CB6" w14:textId="1C11C13A" w:rsidR="00AE5008" w:rsidRPr="00227678" w:rsidRDefault="00AE5008" w:rsidP="005A0F3D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18"/>
                <w:szCs w:val="20"/>
              </w:rPr>
            </w:pPr>
            <w:r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-KOSZTORYS </w:t>
            </w:r>
            <w:r w:rsidR="008C60CE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OFERTOWY</w:t>
            </w:r>
            <w:r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-</w:t>
            </w:r>
            <w:r w:rsidR="006145F6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 </w:t>
            </w:r>
            <w:r w:rsidR="006145F6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CZĘŚĆ II</w:t>
            </w:r>
          </w:p>
        </w:tc>
      </w:tr>
      <w:tr w:rsidR="0086736E" w14:paraId="37309684" w14:textId="77777777" w:rsidTr="00227678">
        <w:tc>
          <w:tcPr>
            <w:tcW w:w="9355" w:type="dxa"/>
            <w:gridSpan w:val="5"/>
          </w:tcPr>
          <w:p w14:paraId="7D6F7035" w14:textId="77777777" w:rsidR="0086736E" w:rsidRPr="00227678" w:rsidRDefault="0086736E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</w:tr>
      <w:tr w:rsidR="00636655" w14:paraId="3561F2EB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E0B2A21" w14:textId="1894164D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ZAMIERZENIA BUDOWLANEGO</w:t>
            </w:r>
          </w:p>
        </w:tc>
        <w:tc>
          <w:tcPr>
            <w:tcW w:w="7654" w:type="dxa"/>
            <w:gridSpan w:val="4"/>
            <w:shd w:val="clear" w:color="auto" w:fill="F2F2F2" w:themeFill="background1" w:themeFillShade="F2"/>
          </w:tcPr>
          <w:p w14:paraId="668DA10A" w14:textId="77777777" w:rsidR="00636655" w:rsidRDefault="00636655" w:rsidP="00636655">
            <w:pPr>
              <w:spacing w:after="5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24"/>
                <w:szCs w:val="28"/>
              </w:rPr>
            </w:pPr>
            <w:r w:rsidRPr="00AC43A4">
              <w:rPr>
                <w:rFonts w:ascii="Arial Narrow" w:hAnsi="Arial Narrow" w:cs="Calibri Light"/>
                <w:b/>
                <w:color w:val="auto"/>
                <w:sz w:val="24"/>
                <w:szCs w:val="28"/>
              </w:rPr>
              <w:t>Zagospodarowanie terenów pokopalnianych i rekreacyjnych - utworzenie centrum rekreacyjno-wypoczynkowo-turystycznego nad jeziorem w Lubstowie</w:t>
            </w:r>
          </w:p>
          <w:p w14:paraId="6267E1EF" w14:textId="77777777" w:rsidR="00636655" w:rsidRPr="00734D98" w:rsidRDefault="00636655" w:rsidP="00636655">
            <w:pPr>
              <w:spacing w:after="5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28"/>
                <w:szCs w:val="32"/>
              </w:rPr>
            </w:pPr>
          </w:p>
          <w:p w14:paraId="5ACAE938" w14:textId="46537DD8" w:rsidR="00636655" w:rsidRPr="00AC43A4" w:rsidRDefault="00636655" w:rsidP="00636655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</w:pPr>
            <w:r w:rsidRPr="00734D98">
              <w:rPr>
                <w:rFonts w:ascii="Arial Narrow" w:hAnsi="Arial Narrow" w:cs="Times New Roman"/>
                <w:b/>
                <w:color w:val="auto"/>
                <w:sz w:val="24"/>
                <w:szCs w:val="28"/>
              </w:rPr>
              <w:t xml:space="preserve">Zaprojektowanie i budowa infrastruktury drogowej wraz z zagospodarowaniem terenu </w:t>
            </w:r>
            <w:r w:rsidRPr="00734D98">
              <w:rPr>
                <w:rFonts w:ascii="Arial Narrow" w:hAnsi="Arial Narrow"/>
                <w:b/>
                <w:color w:val="auto"/>
                <w:sz w:val="24"/>
                <w:szCs w:val="28"/>
              </w:rPr>
              <w:t xml:space="preserve">rekreacyjnego </w:t>
            </w:r>
            <w:r w:rsidRPr="00734D98">
              <w:rPr>
                <w:rFonts w:ascii="Arial Narrow" w:hAnsi="Arial Narrow" w:cs="Times New Roman"/>
                <w:b/>
                <w:color w:val="auto"/>
                <w:sz w:val="24"/>
                <w:szCs w:val="28"/>
              </w:rPr>
              <w:t>oraz małą architekturą.</w:t>
            </w:r>
          </w:p>
        </w:tc>
      </w:tr>
      <w:tr w:rsidR="00636655" w14:paraId="5D691F59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72531D55" w14:textId="77777777" w:rsidR="00636655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ADRES INWESTYCJI</w:t>
            </w:r>
          </w:p>
          <w:p w14:paraId="09B0F897" w14:textId="4A261D87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7654" w:type="dxa"/>
            <w:gridSpan w:val="4"/>
          </w:tcPr>
          <w:p w14:paraId="68A6ADDE" w14:textId="4C19E2FC" w:rsidR="00636655" w:rsidRPr="00C26380" w:rsidRDefault="00636655" w:rsidP="00636655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m. Lubstów, ul. Jeziorna 5A, gmina Sompolno</w:t>
            </w:r>
          </w:p>
        </w:tc>
      </w:tr>
      <w:tr w:rsidR="00636655" w14:paraId="0B3915A1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24E48348" w14:textId="5C00F9BD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IMIĘ I NAZWISKO LUB NAZWA INWESTORA</w:t>
            </w:r>
          </w:p>
        </w:tc>
        <w:tc>
          <w:tcPr>
            <w:tcW w:w="7654" w:type="dxa"/>
            <w:gridSpan w:val="4"/>
          </w:tcPr>
          <w:p w14:paraId="55C1E9F4" w14:textId="7D5A5BB5" w:rsidR="00636655" w:rsidRPr="00C26380" w:rsidRDefault="00636655" w:rsidP="00636655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Gmina Sompolno, ul. 11 Listopada 15, 62-610 Sompolno</w:t>
            </w:r>
          </w:p>
        </w:tc>
      </w:tr>
      <w:tr w:rsidR="00636655" w14:paraId="1C8607ED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27FF68C1" w14:textId="389D6153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IDENTYFIKATOR DZIAŁKI</w:t>
            </w:r>
          </w:p>
        </w:tc>
        <w:tc>
          <w:tcPr>
            <w:tcW w:w="7654" w:type="dxa"/>
            <w:gridSpan w:val="4"/>
          </w:tcPr>
          <w:p w14:paraId="19E90C35" w14:textId="718275B7" w:rsidR="00636655" w:rsidRPr="00C26380" w:rsidRDefault="00636655" w:rsidP="00636655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301010_5.0008.201/7, 301010_5.0008.203, 301010_5.0008.</w:t>
            </w:r>
            <w:r w:rsidRPr="006A509B">
              <w:rPr>
                <w:rFonts w:ascii="Arial Narrow" w:hAnsi="Arial Narrow" w:cs="Calibri Light"/>
                <w:bCs/>
                <w:color w:val="auto"/>
              </w:rPr>
              <w:t>204/2, 301010_5.0008.275, 301010_5.0008.233, 301010_5.0008.255/30, 301010_5.0008.255/58</w:t>
            </w:r>
          </w:p>
        </w:tc>
      </w:tr>
      <w:tr w:rsidR="00636655" w14:paraId="0AEC72DC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20855F52" w14:textId="6ACA999E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NUMER DZIAŁKI</w:t>
            </w:r>
          </w:p>
        </w:tc>
        <w:tc>
          <w:tcPr>
            <w:tcW w:w="7654" w:type="dxa"/>
            <w:gridSpan w:val="4"/>
          </w:tcPr>
          <w:p w14:paraId="37A68942" w14:textId="3006EE6E" w:rsidR="00636655" w:rsidRPr="00C26380" w:rsidRDefault="00636655" w:rsidP="00636655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201/7, 203, 204/2, 275</w:t>
            </w:r>
            <w:r>
              <w:rPr>
                <w:rFonts w:ascii="Arial Narrow" w:hAnsi="Arial Narrow" w:cs="Calibri Light"/>
                <w:bCs/>
                <w:color w:val="auto"/>
              </w:rPr>
              <w:t>, 233, 255/30, 255/58</w:t>
            </w:r>
          </w:p>
        </w:tc>
      </w:tr>
      <w:tr w:rsidR="00636655" w14:paraId="62701955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CEACB30" w14:textId="6B2DD4CF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I NR OBRĘBU EWIDENCYJNEGO</w:t>
            </w:r>
          </w:p>
        </w:tc>
        <w:tc>
          <w:tcPr>
            <w:tcW w:w="7654" w:type="dxa"/>
            <w:gridSpan w:val="4"/>
          </w:tcPr>
          <w:p w14:paraId="4E670D25" w14:textId="305C99E7" w:rsidR="00636655" w:rsidRPr="00C26380" w:rsidRDefault="00636655" w:rsidP="00636655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Lubstów</w:t>
            </w:r>
          </w:p>
        </w:tc>
      </w:tr>
      <w:tr w:rsidR="00636655" w14:paraId="17CAA63F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0188CA5E" w14:textId="3BA3A175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JEDNOSTKI EWIDENCYJNEJ</w:t>
            </w:r>
          </w:p>
        </w:tc>
        <w:tc>
          <w:tcPr>
            <w:tcW w:w="7654" w:type="dxa"/>
            <w:gridSpan w:val="4"/>
          </w:tcPr>
          <w:p w14:paraId="09B249EC" w14:textId="00C7422A" w:rsidR="00636655" w:rsidRPr="00C26380" w:rsidRDefault="00636655" w:rsidP="00636655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Sompolno Obszar wiejski</w:t>
            </w:r>
          </w:p>
        </w:tc>
      </w:tr>
      <w:tr w:rsidR="00636655" w14:paraId="0E0E3494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4588B9D" w14:textId="7F5147AB" w:rsidR="00636655" w:rsidRPr="00227678" w:rsidRDefault="00636655" w:rsidP="00636655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KATEGORIA OBIEKTU BUDOWLANEGO</w:t>
            </w:r>
          </w:p>
        </w:tc>
        <w:tc>
          <w:tcPr>
            <w:tcW w:w="7654" w:type="dxa"/>
            <w:gridSpan w:val="4"/>
          </w:tcPr>
          <w:p w14:paraId="7E689AF9" w14:textId="3A5485EF" w:rsidR="00636655" w:rsidRPr="00C26380" w:rsidRDefault="00636655" w:rsidP="00636655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IX</w:t>
            </w:r>
          </w:p>
        </w:tc>
      </w:tr>
      <w:tr w:rsidR="00AC43A4" w14:paraId="1AD776C6" w14:textId="77777777" w:rsidTr="00AC43A4">
        <w:tc>
          <w:tcPr>
            <w:tcW w:w="9355" w:type="dxa"/>
            <w:gridSpan w:val="5"/>
          </w:tcPr>
          <w:p w14:paraId="3CB8DBDD" w14:textId="77777777" w:rsidR="00AC43A4" w:rsidRPr="00227678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FA6576" w14:paraId="429D6A82" w14:textId="77777777" w:rsidTr="00AC43A4">
        <w:tc>
          <w:tcPr>
            <w:tcW w:w="9355" w:type="dxa"/>
            <w:gridSpan w:val="5"/>
            <w:shd w:val="clear" w:color="auto" w:fill="F2F2F2" w:themeFill="background1" w:themeFillShade="F2"/>
          </w:tcPr>
          <w:p w14:paraId="6CEC5C4A" w14:textId="677757A9" w:rsidR="00FA6576" w:rsidRPr="00227678" w:rsidRDefault="00FA6576" w:rsidP="005A0F3D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>ZESPÓŁ PROJEKTOWY</w:t>
            </w:r>
          </w:p>
        </w:tc>
      </w:tr>
      <w:tr w:rsidR="00613ACF" w14:paraId="5FF4C5A3" w14:textId="77777777" w:rsidTr="00AC6F39"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2C0BDF29" w14:textId="40287EC9" w:rsidR="00613ACF" w:rsidRPr="00227678" w:rsidRDefault="00613ACF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PROJEKTOWAŁ</w:t>
            </w:r>
          </w:p>
        </w:tc>
        <w:tc>
          <w:tcPr>
            <w:tcW w:w="1418" w:type="dxa"/>
          </w:tcPr>
          <w:p w14:paraId="5E7CEAE1" w14:textId="710DD005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  <w:t>ARCHITEKTURA</w:t>
            </w:r>
          </w:p>
        </w:tc>
        <w:tc>
          <w:tcPr>
            <w:tcW w:w="2410" w:type="dxa"/>
          </w:tcPr>
          <w:p w14:paraId="794BA269" w14:textId="03AF2D4B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  <w:t>m</w:t>
            </w:r>
            <w:r w:rsidR="00CC2290"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  <w:t>gr</w:t>
            </w:r>
            <w:r w:rsidRPr="00C26380"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  <w:t xml:space="preserve"> inż.</w:t>
            </w:r>
            <w:r w:rsidR="00C26380" w:rsidRPr="00C26380"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  <w:t xml:space="preserve"> </w:t>
            </w:r>
            <w:r w:rsidRPr="00C26380"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  <w:t>arch. Rafał Czmielewski</w:t>
            </w:r>
          </w:p>
        </w:tc>
        <w:tc>
          <w:tcPr>
            <w:tcW w:w="2693" w:type="dxa"/>
          </w:tcPr>
          <w:p w14:paraId="7CD8B2EE" w14:textId="1FC8FC7E" w:rsidR="00613ACF" w:rsidRPr="00AC43A4" w:rsidRDefault="00613ACF" w:rsidP="005A0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 Light"/>
                <w:b/>
                <w:bCs/>
                <w:iCs/>
                <w:color w:val="auto"/>
                <w:sz w:val="16"/>
                <w:szCs w:val="16"/>
              </w:rPr>
            </w:pPr>
            <w:r w:rsidRPr="00AC43A4">
              <w:rPr>
                <w:rFonts w:ascii="Arial Narrow" w:hAnsi="Arial Narrow" w:cs="Calibri Light"/>
                <w:b/>
                <w:bCs/>
                <w:iCs/>
                <w:color w:val="auto"/>
                <w:sz w:val="16"/>
                <w:szCs w:val="16"/>
              </w:rPr>
              <w:t>1/KPOKK/2015</w:t>
            </w:r>
          </w:p>
          <w:p w14:paraId="08F43BDD" w14:textId="27787EEE" w:rsidR="00613ACF" w:rsidRPr="00AC43A4" w:rsidRDefault="00613ACF" w:rsidP="005A0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 Light"/>
                <w:iCs/>
                <w:color w:val="auto"/>
                <w:sz w:val="14"/>
                <w:szCs w:val="14"/>
              </w:rPr>
            </w:pPr>
            <w:r w:rsidRPr="00AC43A4">
              <w:rPr>
                <w:rFonts w:ascii="Arial Narrow" w:hAnsi="Arial Narrow" w:cs="Calibri Light"/>
                <w:iCs/>
                <w:color w:val="auto"/>
                <w:sz w:val="14"/>
                <w:szCs w:val="14"/>
              </w:rPr>
              <w:t>spec. architektonicznej do projektowania</w:t>
            </w:r>
          </w:p>
          <w:p w14:paraId="65A28CD4" w14:textId="2500C0AF" w:rsidR="00613ACF" w:rsidRPr="00AC43A4" w:rsidRDefault="00613ACF" w:rsidP="005A0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 Light"/>
                <w:iCs/>
                <w:color w:val="auto"/>
                <w:sz w:val="10"/>
                <w:szCs w:val="10"/>
              </w:rPr>
            </w:pPr>
            <w:r w:rsidRPr="00AC43A4">
              <w:rPr>
                <w:rFonts w:ascii="Arial Narrow" w:hAnsi="Arial Narrow" w:cs="Calibri Light"/>
                <w:iCs/>
                <w:color w:val="auto"/>
                <w:sz w:val="14"/>
                <w:szCs w:val="14"/>
              </w:rPr>
              <w:t>oraz kierowania robotami bud. bez ograniczeń</w:t>
            </w:r>
          </w:p>
        </w:tc>
        <w:tc>
          <w:tcPr>
            <w:tcW w:w="1133" w:type="dxa"/>
          </w:tcPr>
          <w:p w14:paraId="2801966E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613ACF" w14:paraId="7E016A12" w14:textId="77777777" w:rsidTr="00AC6F39">
        <w:tc>
          <w:tcPr>
            <w:tcW w:w="1701" w:type="dxa"/>
            <w:vMerge/>
            <w:shd w:val="clear" w:color="auto" w:fill="F2F2F2" w:themeFill="background1" w:themeFillShade="F2"/>
          </w:tcPr>
          <w:p w14:paraId="4C4EE996" w14:textId="77777777" w:rsidR="00613ACF" w:rsidRPr="00227678" w:rsidRDefault="00613ACF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44E1EB87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  <w:p w14:paraId="0A640480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A0D5048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BCDB353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0D65307A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3750CB" w14:paraId="76EF5FAF" w14:textId="77777777" w:rsidTr="00FC4FC8">
        <w:trPr>
          <w:trHeight w:val="2405"/>
        </w:trPr>
        <w:tc>
          <w:tcPr>
            <w:tcW w:w="9355" w:type="dxa"/>
            <w:gridSpan w:val="5"/>
            <w:shd w:val="clear" w:color="auto" w:fill="F2F2F2" w:themeFill="background1" w:themeFillShade="F2"/>
          </w:tcPr>
          <w:tbl>
            <w:tblPr>
              <w:tblW w:w="1079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7"/>
              <w:gridCol w:w="2783"/>
              <w:gridCol w:w="1741"/>
              <w:gridCol w:w="1741"/>
            </w:tblGrid>
            <w:tr w:rsidR="00CC61DF" w:rsidRPr="003750CB" w14:paraId="17ED77A5" w14:textId="77777777" w:rsidTr="00AF59E8">
              <w:trPr>
                <w:trHeight w:val="879"/>
              </w:trPr>
              <w:tc>
                <w:tcPr>
                  <w:tcW w:w="45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6BF0C27C" w14:textId="6429DB28" w:rsidR="00CC61DF" w:rsidRDefault="00CC61DF" w:rsidP="00CC61DF">
                  <w:pPr>
                    <w:spacing w:after="0" w:line="240" w:lineRule="auto"/>
                    <w:ind w:lef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SUMA </w:t>
                  </w:r>
                  <w:r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SZACUNKOWYCH </w:t>
                  </w: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KOSZTÓW </w:t>
                  </w:r>
                </w:p>
                <w:p w14:paraId="5F01C942" w14:textId="77777777" w:rsidR="00CC61DF" w:rsidRDefault="00CC61DF" w:rsidP="00CC61DF">
                  <w:pPr>
                    <w:spacing w:after="0" w:line="240" w:lineRule="auto"/>
                    <w:ind w:lef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Zagospodarowania terenów pokopalnianych </w:t>
                  </w:r>
                </w:p>
                <w:p w14:paraId="37B24AC6" w14:textId="77777777" w:rsidR="00CC61DF" w:rsidRDefault="00CC61DF" w:rsidP="00CC61DF">
                  <w:pPr>
                    <w:spacing w:after="0" w:line="240" w:lineRule="auto"/>
                    <w:ind w:lef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i rekreacyjnych - utworzenie centrum rekreacyjno-wypoczynkowo-turystycznego </w:t>
                  </w:r>
                </w:p>
                <w:p w14:paraId="1D625379" w14:textId="6292E043" w:rsidR="00CC61DF" w:rsidRPr="003750CB" w:rsidRDefault="00CC61DF" w:rsidP="00CC61DF">
                  <w:pPr>
                    <w:spacing w:after="0" w:line="240" w:lineRule="auto"/>
                    <w:ind w:lef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nad jeziorem w Lubstowie </w:t>
                  </w:r>
                </w:p>
              </w:tc>
              <w:tc>
                <w:tcPr>
                  <w:tcW w:w="278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60290858" w14:textId="3C99718E" w:rsidR="00CC61DF" w:rsidRPr="003750CB" w:rsidRDefault="00CC61DF" w:rsidP="00CC61DF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Wartość kosztorysowa robót bez podatku vat:  </w:t>
                  </w:r>
                </w:p>
              </w:tc>
              <w:tc>
                <w:tcPr>
                  <w:tcW w:w="17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2D641232" w14:textId="702E7F5F" w:rsidR="00CC61DF" w:rsidRPr="003750CB" w:rsidRDefault="00CC61DF" w:rsidP="00CC61DF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21320B6F" w14:textId="7E2004C6" w:rsidR="00CC61DF" w:rsidRPr="003750CB" w:rsidRDefault="00CC61DF" w:rsidP="00CC61DF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>5 143 675,34 zł</w:t>
                  </w:r>
                </w:p>
              </w:tc>
            </w:tr>
            <w:tr w:rsidR="00CC61DF" w:rsidRPr="003750CB" w14:paraId="687C37A4" w14:textId="77777777" w:rsidTr="00AF59E8">
              <w:trPr>
                <w:trHeight w:val="436"/>
              </w:trPr>
              <w:tc>
                <w:tcPr>
                  <w:tcW w:w="452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0C13B203" w14:textId="77777777" w:rsidR="00CC61DF" w:rsidRPr="003750CB" w:rsidRDefault="00CC61DF" w:rsidP="00CC61DF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6AA0D1FD" w14:textId="301F8200" w:rsidR="00CC61DF" w:rsidRPr="003750CB" w:rsidRDefault="00CC61DF" w:rsidP="00CC61DF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Podatek vat: 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6FB00E06" w14:textId="42D94D48" w:rsidR="00CC61DF" w:rsidRPr="003750CB" w:rsidRDefault="00CC61DF" w:rsidP="00CC61DF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36A4B9E4" w14:textId="0F169072" w:rsidR="00CC61DF" w:rsidRPr="003750CB" w:rsidRDefault="00CC61DF" w:rsidP="00CC61DF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>1 183 045,33 zł</w:t>
                  </w:r>
                </w:p>
              </w:tc>
            </w:tr>
            <w:tr w:rsidR="00CC61DF" w:rsidRPr="003750CB" w14:paraId="48DC84CE" w14:textId="77777777" w:rsidTr="00AF59E8">
              <w:trPr>
                <w:trHeight w:val="1011"/>
              </w:trPr>
              <w:tc>
                <w:tcPr>
                  <w:tcW w:w="452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006F8A4A" w14:textId="77777777" w:rsidR="00CC61DF" w:rsidRPr="003750CB" w:rsidRDefault="00CC61DF" w:rsidP="00CC61DF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5218E816" w14:textId="5DDF5224" w:rsidR="00CC61DF" w:rsidRPr="003750CB" w:rsidRDefault="00CC61DF" w:rsidP="00CC61DF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>Ogółem wartość kosztorysowa robót brutto: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E7E6E6" w:themeFill="background2"/>
                  <w:vAlign w:val="center"/>
                </w:tcPr>
                <w:p w14:paraId="44C8CA3A" w14:textId="2576A10B" w:rsidR="00CC61DF" w:rsidRPr="003750CB" w:rsidRDefault="00CC61DF" w:rsidP="00CC61DF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208C7E78" w14:textId="6DC54A85" w:rsidR="00CC61DF" w:rsidRPr="003750CB" w:rsidRDefault="00CC61DF" w:rsidP="00CC61DF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>6 326 720,67 zł</w:t>
                  </w:r>
                </w:p>
              </w:tc>
            </w:tr>
          </w:tbl>
          <w:p w14:paraId="089FD65D" w14:textId="77777777" w:rsidR="003750CB" w:rsidRPr="00227678" w:rsidRDefault="003750CB" w:rsidP="005A0F3D">
            <w:pPr>
              <w:spacing w:after="0" w:line="269" w:lineRule="auto"/>
              <w:ind w:left="0" w:right="46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613ACF" w14:paraId="2C51452E" w14:textId="77777777" w:rsidTr="00AC6F39"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5F4F5022" w14:textId="428E6049" w:rsidR="00613ACF" w:rsidRPr="00227678" w:rsidRDefault="00613ACF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OPRACOW</w:t>
            </w:r>
            <w:r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A</w:t>
            </w: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Ł</w:t>
            </w:r>
          </w:p>
        </w:tc>
        <w:tc>
          <w:tcPr>
            <w:tcW w:w="1418" w:type="dxa"/>
          </w:tcPr>
          <w:p w14:paraId="635A0481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  <w:p w14:paraId="00C20A96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1CD4FD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023C61B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7773B0C4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613ACF" w14:paraId="6DBB95CA" w14:textId="77777777" w:rsidTr="00AC6F39">
        <w:tc>
          <w:tcPr>
            <w:tcW w:w="1701" w:type="dxa"/>
            <w:vMerge/>
            <w:shd w:val="clear" w:color="auto" w:fill="F2F2F2" w:themeFill="background1" w:themeFillShade="F2"/>
          </w:tcPr>
          <w:p w14:paraId="4EBD9A3C" w14:textId="77777777" w:rsidR="00613ACF" w:rsidRPr="00227678" w:rsidRDefault="00613ACF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2FF45D90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  <w:p w14:paraId="5AD2C284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27D302C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7ADE93D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65D9C085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AC43A4" w14:paraId="7BBCD43E" w14:textId="77777777" w:rsidTr="00AC6F39">
        <w:tc>
          <w:tcPr>
            <w:tcW w:w="1701" w:type="dxa"/>
            <w:shd w:val="clear" w:color="auto" w:fill="F2F2F2" w:themeFill="background1" w:themeFillShade="F2"/>
          </w:tcPr>
          <w:p w14:paraId="5941655F" w14:textId="50E1FA3C" w:rsidR="00AC43A4" w:rsidRPr="00227678" w:rsidRDefault="00AC43A4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GŁOWNY</w:t>
            </w:r>
            <w:r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 xml:space="preserve"> </w:t>
            </w: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PROJEKTANT</w:t>
            </w:r>
          </w:p>
        </w:tc>
        <w:tc>
          <w:tcPr>
            <w:tcW w:w="1418" w:type="dxa"/>
          </w:tcPr>
          <w:p w14:paraId="3CDAD79C" w14:textId="77777777" w:rsidR="00AC43A4" w:rsidRPr="00C26380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28E5D4E" w14:textId="32EC392C" w:rsidR="00AC43A4" w:rsidRPr="00C26380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A9E46D0" w14:textId="6ED3157C" w:rsidR="00AC43A4" w:rsidRPr="00227678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450F6C5C" w14:textId="77777777" w:rsidR="00AC43A4" w:rsidRPr="00227678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FA6576" w14:paraId="0E661B04" w14:textId="77777777" w:rsidTr="00AC6F39">
        <w:tc>
          <w:tcPr>
            <w:tcW w:w="1701" w:type="dxa"/>
            <w:shd w:val="clear" w:color="auto" w:fill="F2F2F2" w:themeFill="background1" w:themeFillShade="F2"/>
          </w:tcPr>
          <w:p w14:paraId="5F5C1845" w14:textId="77777777" w:rsidR="00FA6576" w:rsidRPr="00227678" w:rsidRDefault="00FA6576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6B1C0048" w14:textId="11E50F73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ZAKRES OPRACOWANIA</w:t>
            </w:r>
          </w:p>
        </w:tc>
        <w:tc>
          <w:tcPr>
            <w:tcW w:w="2410" w:type="dxa"/>
          </w:tcPr>
          <w:p w14:paraId="2C43B59B" w14:textId="50FBE72D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IMIE I NAZWISKO</w:t>
            </w:r>
          </w:p>
        </w:tc>
        <w:tc>
          <w:tcPr>
            <w:tcW w:w="2693" w:type="dxa"/>
          </w:tcPr>
          <w:p w14:paraId="3C9AC111" w14:textId="47088C51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NUMER UPRAWNIEŃ I SPECJALNOŚĆ</w:t>
            </w:r>
          </w:p>
        </w:tc>
        <w:tc>
          <w:tcPr>
            <w:tcW w:w="1133" w:type="dxa"/>
          </w:tcPr>
          <w:p w14:paraId="17ED8723" w14:textId="70230930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PODPIS</w:t>
            </w:r>
          </w:p>
        </w:tc>
      </w:tr>
      <w:tr w:rsidR="00FA6576" w14:paraId="2E652150" w14:textId="77777777" w:rsidTr="00227678">
        <w:tc>
          <w:tcPr>
            <w:tcW w:w="9355" w:type="dxa"/>
            <w:gridSpan w:val="5"/>
          </w:tcPr>
          <w:p w14:paraId="3A5372BA" w14:textId="77777777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FA6576" w14:paraId="1E90AFF1" w14:textId="77777777" w:rsidTr="00AC6F39">
        <w:tc>
          <w:tcPr>
            <w:tcW w:w="5529" w:type="dxa"/>
            <w:gridSpan w:val="3"/>
            <w:shd w:val="clear" w:color="auto" w:fill="F2F2F2" w:themeFill="background1" w:themeFillShade="F2"/>
          </w:tcPr>
          <w:p w14:paraId="5AE6DF14" w14:textId="1A9279D0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>DATA OPRACOWANIA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608E937" w14:textId="7F8DAA38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 xml:space="preserve">ETAP PROJEKTU 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7EE7D2D8" w14:textId="735DC29C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>NR EGZ.</w:t>
            </w:r>
          </w:p>
        </w:tc>
      </w:tr>
      <w:tr w:rsidR="00FA6576" w14:paraId="01701998" w14:textId="77777777" w:rsidTr="00AC6F39">
        <w:tc>
          <w:tcPr>
            <w:tcW w:w="5529" w:type="dxa"/>
            <w:gridSpan w:val="3"/>
            <w:shd w:val="clear" w:color="auto" w:fill="F2F2F2" w:themeFill="background1" w:themeFillShade="F2"/>
          </w:tcPr>
          <w:p w14:paraId="1414F759" w14:textId="530CED53" w:rsidR="00FA6576" w:rsidRPr="007C40E0" w:rsidRDefault="00D83588" w:rsidP="005A0F3D">
            <w:pPr>
              <w:spacing w:after="0" w:line="269" w:lineRule="auto"/>
              <w:ind w:left="0" w:right="46" w:firstLine="0"/>
              <w:jc w:val="right"/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</w:pPr>
            <w:r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  <w:t>06-05-2026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361C81C" w14:textId="3067136C" w:rsidR="00FA6576" w:rsidRPr="007C40E0" w:rsidRDefault="007C40E0" w:rsidP="005A0F3D">
            <w:pPr>
              <w:spacing w:after="0" w:line="269" w:lineRule="auto"/>
              <w:ind w:left="0" w:right="46" w:firstLine="0"/>
              <w:jc w:val="right"/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</w:pPr>
            <w:r w:rsidRPr="007C40E0"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  <w:t>PFU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5946852E" w14:textId="77777777" w:rsidR="00FA6576" w:rsidRPr="007C40E0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20"/>
                <w:szCs w:val="22"/>
              </w:rPr>
            </w:pPr>
          </w:p>
        </w:tc>
      </w:tr>
    </w:tbl>
    <w:p w14:paraId="18B8AF67" w14:textId="77777777" w:rsidR="00A24E05" w:rsidRDefault="00A24E05" w:rsidP="005A0F3D">
      <w:pPr>
        <w:spacing w:after="0" w:line="269" w:lineRule="auto"/>
        <w:ind w:left="0" w:right="46" w:firstLine="0"/>
        <w:rPr>
          <w:b/>
        </w:rPr>
      </w:pPr>
    </w:p>
    <w:p w14:paraId="4BC05699" w14:textId="77777777" w:rsidR="00D83588" w:rsidRDefault="00D83588" w:rsidP="005A0F3D">
      <w:pPr>
        <w:spacing w:after="0" w:line="269" w:lineRule="auto"/>
        <w:ind w:left="0" w:right="46" w:firstLine="0"/>
        <w:rPr>
          <w:b/>
        </w:rPr>
      </w:pPr>
    </w:p>
    <w:p w14:paraId="6AB4AB91" w14:textId="77777777" w:rsidR="00D83588" w:rsidRDefault="00D83588" w:rsidP="005A0F3D">
      <w:pPr>
        <w:spacing w:after="0" w:line="269" w:lineRule="auto"/>
        <w:ind w:left="0" w:right="46" w:firstLine="0"/>
        <w:rPr>
          <w:b/>
        </w:rPr>
      </w:pPr>
    </w:p>
    <w:p w14:paraId="4981E16D" w14:textId="0BC4D1FE" w:rsidR="00A910E9" w:rsidRPr="00CC2290" w:rsidRDefault="00EF1E37" w:rsidP="005A0F3D">
      <w:pPr>
        <w:spacing w:after="0" w:line="240" w:lineRule="auto"/>
        <w:ind w:left="-5" w:right="46"/>
        <w:rPr>
          <w:rFonts w:asciiTheme="majorHAnsi" w:hAnsiTheme="majorHAnsi" w:cstheme="majorHAnsi"/>
          <w:szCs w:val="22"/>
        </w:rPr>
      </w:pPr>
      <w:r w:rsidRPr="00CC2290">
        <w:rPr>
          <w:rFonts w:asciiTheme="majorHAnsi" w:hAnsiTheme="majorHAnsi" w:cstheme="majorHAnsi"/>
          <w:b/>
          <w:szCs w:val="22"/>
        </w:rPr>
        <w:lastRenderedPageBreak/>
        <w:t>SPIS TREŚCI</w:t>
      </w:r>
      <w:r w:rsidRPr="00CC2290">
        <w:rPr>
          <w:rFonts w:asciiTheme="majorHAnsi" w:hAnsiTheme="majorHAnsi" w:cstheme="majorHAnsi"/>
          <w:b/>
          <w:color w:val="365F91"/>
          <w:szCs w:val="22"/>
        </w:rPr>
        <w:t xml:space="preserve"> </w:t>
      </w:r>
    </w:p>
    <w:sdt>
      <w:sdtPr>
        <w:rPr>
          <w:rFonts w:asciiTheme="majorHAnsi" w:hAnsiTheme="majorHAnsi" w:cstheme="majorHAnsi"/>
          <w:szCs w:val="22"/>
        </w:rPr>
        <w:id w:val="-1333677962"/>
        <w:docPartObj>
          <w:docPartGallery w:val="Table of Contents"/>
        </w:docPartObj>
      </w:sdtPr>
      <w:sdtEndPr>
        <w:rPr>
          <w:rFonts w:ascii="Calibri" w:hAnsi="Calibri" w:cs="Calibri"/>
          <w:szCs w:val="24"/>
        </w:rPr>
      </w:sdtEndPr>
      <w:sdtContent>
        <w:p w14:paraId="3AE57F57" w14:textId="088BA66E" w:rsidR="00CC61DF" w:rsidRDefault="00EF1E37">
          <w:pPr>
            <w:pStyle w:val="Spistreci1"/>
            <w:tabs>
              <w:tab w:val="left" w:pos="720"/>
              <w:tab w:val="right" w:leader="dot" w:pos="97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</w:rPr>
          </w:pPr>
          <w:r w:rsidRPr="00247D32">
            <w:rPr>
              <w:rFonts w:asciiTheme="majorHAnsi" w:hAnsiTheme="majorHAnsi" w:cstheme="majorHAnsi"/>
              <w:sz w:val="20"/>
              <w:szCs w:val="20"/>
            </w:rPr>
            <w:fldChar w:fldCharType="begin"/>
          </w:r>
          <w:r w:rsidRPr="00247D32">
            <w:rPr>
              <w:rFonts w:asciiTheme="majorHAnsi" w:hAnsiTheme="majorHAnsi" w:cstheme="majorHAnsi"/>
              <w:sz w:val="20"/>
              <w:szCs w:val="20"/>
            </w:rPr>
            <w:instrText xml:space="preserve"> TOC \o "1-3" \h \z \u </w:instrText>
          </w:r>
          <w:r w:rsidRPr="00247D32">
            <w:rPr>
              <w:rFonts w:asciiTheme="majorHAnsi" w:hAnsiTheme="majorHAnsi" w:cstheme="majorHAnsi"/>
              <w:sz w:val="20"/>
              <w:szCs w:val="20"/>
            </w:rPr>
            <w:fldChar w:fldCharType="separate"/>
          </w:r>
          <w:hyperlink w:anchor="_Toc229422001" w:history="1">
            <w:r w:rsidR="00CC61DF" w:rsidRPr="004C1B30">
              <w:rPr>
                <w:rStyle w:val="Hipercze"/>
                <w:rFonts w:asciiTheme="majorHAnsi" w:hAnsiTheme="majorHAnsi" w:cstheme="majorHAnsi"/>
                <w:bCs/>
                <w:noProof/>
              </w:rPr>
              <w:t>1.</w:t>
            </w:r>
            <w:r w:rsidR="00CC61DF">
              <w:rPr>
                <w:rFonts w:asciiTheme="minorHAnsi" w:eastAsiaTheme="minorEastAsia" w:hAnsiTheme="minorHAnsi" w:cstheme="minorBidi"/>
                <w:noProof/>
                <w:color w:val="auto"/>
                <w:sz w:val="24"/>
              </w:rPr>
              <w:tab/>
            </w:r>
            <w:r w:rsidR="00CC61DF" w:rsidRPr="004C1B30">
              <w:rPr>
                <w:rStyle w:val="Hipercze"/>
                <w:rFonts w:asciiTheme="majorHAnsi" w:hAnsiTheme="majorHAnsi" w:cstheme="majorHAnsi"/>
                <w:noProof/>
              </w:rPr>
              <w:t>Planowane koszty obsługi projektowo-nadzorczej</w:t>
            </w:r>
            <w:r w:rsidR="00CC61DF">
              <w:rPr>
                <w:noProof/>
                <w:webHidden/>
              </w:rPr>
              <w:tab/>
            </w:r>
            <w:r w:rsidR="00CC61DF">
              <w:rPr>
                <w:noProof/>
                <w:webHidden/>
              </w:rPr>
              <w:fldChar w:fldCharType="begin"/>
            </w:r>
            <w:r w:rsidR="00CC61DF">
              <w:rPr>
                <w:noProof/>
                <w:webHidden/>
              </w:rPr>
              <w:instrText xml:space="preserve"> PAGEREF _Toc229422001 \h </w:instrText>
            </w:r>
            <w:r w:rsidR="00CC61DF">
              <w:rPr>
                <w:noProof/>
                <w:webHidden/>
              </w:rPr>
            </w:r>
            <w:r w:rsidR="00CC61DF">
              <w:rPr>
                <w:noProof/>
                <w:webHidden/>
              </w:rPr>
              <w:fldChar w:fldCharType="separate"/>
            </w:r>
            <w:r w:rsidR="00CC61DF">
              <w:rPr>
                <w:noProof/>
                <w:webHidden/>
              </w:rPr>
              <w:t>2</w:t>
            </w:r>
            <w:r w:rsidR="00CC61DF">
              <w:rPr>
                <w:noProof/>
                <w:webHidden/>
              </w:rPr>
              <w:fldChar w:fldCharType="end"/>
            </w:r>
          </w:hyperlink>
        </w:p>
        <w:p w14:paraId="1152F5F7" w14:textId="75380896" w:rsidR="00CC61DF" w:rsidRDefault="00CC61DF">
          <w:pPr>
            <w:pStyle w:val="Spistreci1"/>
            <w:tabs>
              <w:tab w:val="left" w:pos="720"/>
              <w:tab w:val="right" w:leader="dot" w:pos="97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</w:rPr>
          </w:pPr>
          <w:hyperlink w:anchor="_Toc229422002" w:history="1">
            <w:r w:rsidRPr="004C1B30">
              <w:rPr>
                <w:rStyle w:val="Hipercze"/>
                <w:rFonts w:asciiTheme="majorHAnsi" w:hAnsiTheme="majorHAnsi" w:cstheme="majorHAnsi"/>
                <w:bCs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</w:rPr>
              <w:tab/>
            </w:r>
            <w:r w:rsidRPr="004C1B30">
              <w:rPr>
                <w:rStyle w:val="Hipercze"/>
                <w:rFonts w:asciiTheme="majorHAnsi" w:hAnsiTheme="majorHAnsi" w:cstheme="majorHAnsi"/>
                <w:noProof/>
              </w:rPr>
              <w:t xml:space="preserve">Planowane koszty robót budowlanych </w:t>
            </w:r>
            <w:r w:rsidRPr="004C1B30">
              <w:rPr>
                <w:rStyle w:val="Hipercze"/>
                <w:rFonts w:asciiTheme="majorHAnsi" w:eastAsia="Times New Roman" w:hAnsiTheme="majorHAnsi" w:cstheme="majorHAnsi"/>
                <w:bCs/>
                <w:noProof/>
                <w:kern w:val="0"/>
                <w14:ligatures w14:val="none"/>
              </w:rPr>
              <w:t>zagospodarowania terenów rekreacyjno-wypoczynkowych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_Toc229422002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2B18A" w14:textId="18A2E8B5" w:rsidR="00CC61DF" w:rsidRDefault="00CC61DF">
          <w:pPr>
            <w:pStyle w:val="Spistreci1"/>
            <w:tabs>
              <w:tab w:val="left" w:pos="720"/>
              <w:tab w:val="right" w:leader="dot" w:pos="97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</w:rPr>
          </w:pPr>
          <w:hyperlink w:anchor="_Toc229422003" w:history="1">
            <w:r w:rsidRPr="004C1B30">
              <w:rPr>
                <w:rStyle w:val="Hipercze"/>
                <w:rFonts w:asciiTheme="majorHAnsi" w:hAnsiTheme="majorHAnsi" w:cstheme="majorHAnsi"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</w:rPr>
              <w:tab/>
            </w:r>
            <w:r w:rsidRPr="004C1B30">
              <w:rPr>
                <w:rStyle w:val="Hipercze"/>
                <w:rFonts w:asciiTheme="majorHAnsi" w:hAnsiTheme="majorHAnsi" w:cstheme="majorHAnsi"/>
                <w:noProof/>
              </w:rPr>
              <w:t>Planowane koszty remontu dróg gminnych dojazdowych do planowanego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_Toc229422003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866D3" w14:textId="0051C671" w:rsidR="003A06D1" w:rsidRPr="003A06D1" w:rsidRDefault="00EF1E37" w:rsidP="005A0F3D">
          <w:pPr>
            <w:spacing w:after="0" w:line="240" w:lineRule="auto"/>
          </w:pPr>
          <w:r w:rsidRPr="00247D32">
            <w:rPr>
              <w:rFonts w:asciiTheme="majorHAnsi" w:hAnsiTheme="majorHAnsi" w:cstheme="majorHAnsi"/>
              <w:sz w:val="20"/>
              <w:szCs w:val="20"/>
            </w:rPr>
            <w:fldChar w:fldCharType="end"/>
          </w:r>
        </w:p>
      </w:sdtContent>
    </w:sdt>
    <w:p w14:paraId="77BFA725" w14:textId="7E32102E" w:rsidR="00DC64BA" w:rsidRPr="003774B8" w:rsidRDefault="00DC64BA" w:rsidP="005A0F3D">
      <w:pPr>
        <w:pStyle w:val="Nagwek1"/>
        <w:spacing w:after="0" w:line="276" w:lineRule="auto"/>
        <w:ind w:left="345" w:right="46" w:hanging="360"/>
        <w:rPr>
          <w:rFonts w:asciiTheme="majorHAnsi" w:hAnsiTheme="majorHAnsi" w:cstheme="majorHAnsi"/>
        </w:rPr>
      </w:pPr>
      <w:bookmarkStart w:id="0" w:name="_Toc229422001"/>
      <w:r w:rsidRPr="003774B8">
        <w:rPr>
          <w:rFonts w:asciiTheme="majorHAnsi" w:hAnsiTheme="majorHAnsi" w:cstheme="majorHAnsi"/>
        </w:rPr>
        <w:t>Planowane koszty obsługi projektowo-nadzorczej</w:t>
      </w:r>
      <w:bookmarkEnd w:id="0"/>
    </w:p>
    <w:p w14:paraId="3828AE46" w14:textId="77777777" w:rsidR="005A0F3D" w:rsidRPr="003774B8" w:rsidRDefault="005A0F3D" w:rsidP="005A0F3D">
      <w:pPr>
        <w:spacing w:after="0"/>
        <w:rPr>
          <w:rFonts w:asciiTheme="majorHAnsi" w:hAnsiTheme="majorHAnsi" w:cstheme="majorHAnsi"/>
        </w:rPr>
      </w:pPr>
    </w:p>
    <w:tbl>
      <w:tblPr>
        <w:tblW w:w="9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4224"/>
        <w:gridCol w:w="657"/>
        <w:gridCol w:w="558"/>
        <w:gridCol w:w="1727"/>
        <w:gridCol w:w="1811"/>
        <w:gridCol w:w="146"/>
      </w:tblGrid>
      <w:tr w:rsidR="00CE0EE3" w:rsidRPr="00CE0EE3" w14:paraId="7C89D9A9" w14:textId="77777777" w:rsidTr="00CE0EE3">
        <w:trPr>
          <w:gridAfter w:val="1"/>
          <w:wAfter w:w="36" w:type="dxa"/>
          <w:trHeight w:val="510"/>
        </w:trPr>
        <w:tc>
          <w:tcPr>
            <w:tcW w:w="948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89B24C" w14:textId="77777777" w:rsidR="00CE0EE3" w:rsidRPr="00CE0EE3" w:rsidRDefault="00CE0EE3" w:rsidP="00CE0EE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>1. Planowane koszty obsługi projektowo-nadzorczej</w:t>
            </w:r>
          </w:p>
        </w:tc>
      </w:tr>
      <w:tr w:rsidR="00CE0EE3" w:rsidRPr="00CE0EE3" w14:paraId="192C1170" w14:textId="77777777" w:rsidTr="00CE0EE3">
        <w:trPr>
          <w:gridAfter w:val="1"/>
          <w:wAfter w:w="36" w:type="dxa"/>
          <w:trHeight w:val="765"/>
        </w:trPr>
        <w:tc>
          <w:tcPr>
            <w:tcW w:w="9484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F70103F" w14:textId="77777777" w:rsidR="00CE0EE3" w:rsidRPr="00CE0EE3" w:rsidRDefault="00CE0EE3" w:rsidP="00CE0EE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Tytuł inwestycji: Zagospodarowanie terenów pokopalnianych i rekreacyjnych - utworzenie centrum rekreacyjno-wypoczynkowo-turystycznego nad jeziorem w Lubstowie </w:t>
            </w:r>
          </w:p>
        </w:tc>
      </w:tr>
      <w:tr w:rsidR="00CE0EE3" w:rsidRPr="00CE0EE3" w14:paraId="6F423816" w14:textId="77777777" w:rsidTr="00CE0EE3">
        <w:trPr>
          <w:trHeight w:val="660"/>
        </w:trPr>
        <w:tc>
          <w:tcPr>
            <w:tcW w:w="9484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AA5B347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B9078" w14:textId="77777777" w:rsidR="00CE0EE3" w:rsidRPr="00CE0EE3" w:rsidRDefault="00CE0EE3" w:rsidP="00CE0EE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</w:tr>
      <w:tr w:rsidR="00CE0EE3" w:rsidRPr="00CE0EE3" w14:paraId="73709120" w14:textId="77777777" w:rsidTr="00CE0EE3">
        <w:trPr>
          <w:trHeight w:val="450"/>
        </w:trPr>
        <w:tc>
          <w:tcPr>
            <w:tcW w:w="948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6EA4CB" w14:textId="77777777" w:rsidR="00CE0EE3" w:rsidRPr="00CE0EE3" w:rsidRDefault="00CE0EE3" w:rsidP="00CE0EE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Adres: działka nr. 201/7, 203, 204/2, 275, 233, 255/30, 255/58, m. Lubstów, gmina Sompolno</w:t>
            </w:r>
          </w:p>
        </w:tc>
        <w:tc>
          <w:tcPr>
            <w:tcW w:w="36" w:type="dxa"/>
            <w:vAlign w:val="center"/>
            <w:hideMark/>
          </w:tcPr>
          <w:p w14:paraId="61B4E2E0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6C307DC8" w14:textId="77777777" w:rsidTr="00CE0EE3">
        <w:trPr>
          <w:trHeight w:val="480"/>
        </w:trPr>
        <w:tc>
          <w:tcPr>
            <w:tcW w:w="948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7C6C17" w14:textId="77777777" w:rsidR="00CE0EE3" w:rsidRPr="00CE0EE3" w:rsidRDefault="00CE0EE3" w:rsidP="00CE0EE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Inwestor: Urząd Gminy Sompolno, ul. 11 Listopada 15 62-610 Sompolno </w:t>
            </w:r>
          </w:p>
        </w:tc>
        <w:tc>
          <w:tcPr>
            <w:tcW w:w="36" w:type="dxa"/>
            <w:vAlign w:val="center"/>
            <w:hideMark/>
          </w:tcPr>
          <w:p w14:paraId="004B84C1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624EB195" w14:textId="77777777" w:rsidTr="00CE0EE3">
        <w:trPr>
          <w:trHeight w:val="300"/>
        </w:trPr>
        <w:tc>
          <w:tcPr>
            <w:tcW w:w="948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565F2A" w14:textId="77777777" w:rsidR="00CE0EE3" w:rsidRPr="00CE0EE3" w:rsidRDefault="00CE0EE3" w:rsidP="00CE0EE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Data opracowania: 06.05.2026</w:t>
            </w:r>
          </w:p>
        </w:tc>
        <w:tc>
          <w:tcPr>
            <w:tcW w:w="36" w:type="dxa"/>
            <w:vAlign w:val="center"/>
            <w:hideMark/>
          </w:tcPr>
          <w:p w14:paraId="5B8D99B6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743EC21C" w14:textId="77777777" w:rsidTr="00CE0EE3">
        <w:trPr>
          <w:trHeight w:val="705"/>
        </w:trPr>
        <w:tc>
          <w:tcPr>
            <w:tcW w:w="76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FFF927E" w14:textId="77777777" w:rsidR="00CE0EE3" w:rsidRPr="00CE0EE3" w:rsidRDefault="00CE0EE3" w:rsidP="00CE0EE3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Zaprojektowanie i budowa infrastruktury drogowej wraz z zagospodarowaniem terenu rekreacyjnego oraz małą architekturą.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AA3E529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:u w:val="single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:u w:val="single"/>
                <w14:ligatures w14:val="none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9B1343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31217EF9" w14:textId="77777777" w:rsidTr="00CE0EE3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A508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lp</w:t>
            </w:r>
            <w:proofErr w:type="spellEnd"/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FD4B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opis robót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1AD6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ilość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4F7E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j.m</w:t>
            </w:r>
            <w:proofErr w:type="spellEnd"/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871E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cena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C2446C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wartość netto</w:t>
            </w:r>
          </w:p>
        </w:tc>
        <w:tc>
          <w:tcPr>
            <w:tcW w:w="36" w:type="dxa"/>
            <w:vAlign w:val="center"/>
            <w:hideMark/>
          </w:tcPr>
          <w:p w14:paraId="06C79165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482A7503" w14:textId="77777777" w:rsidTr="00CE0EE3">
        <w:trPr>
          <w:trHeight w:val="405"/>
        </w:trPr>
        <w:tc>
          <w:tcPr>
            <w:tcW w:w="76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10E188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A91EC2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0DD829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7FF16B4E" w14:textId="77777777" w:rsidTr="008C60CE">
        <w:trPr>
          <w:trHeight w:val="6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BEF2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0F00" w14:textId="0A3EB398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 xml:space="preserve">wykonanie projektu wielobranżowego wraz z </w:t>
            </w: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uzyskaniem pozwolenia</w:t>
            </w: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 xml:space="preserve"> na budowę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389C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88B2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EE34" w14:textId="3BD8469A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401D0E" w14:textId="2B5A2208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BA76599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30088CCA" w14:textId="77777777" w:rsidTr="008C60CE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8F89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72E2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 xml:space="preserve">Usługa inspektora nadzoru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022D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2310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ABE74" w14:textId="2E19C8BF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195755" w14:textId="73195689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E3846FF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39D2B289" w14:textId="77777777" w:rsidTr="008C60CE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E74A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EDC7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Wytyczenie geodezyjne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DAB6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55C7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28F15" w14:textId="112E2056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47DFAA" w14:textId="2E370E58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15C37BA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22356184" w14:textId="77777777" w:rsidTr="008C60CE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150C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610D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Inwentaryzacja geodezyjna powykonawcza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F495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CF33" w14:textId="77777777" w:rsidR="00CE0EE3" w:rsidRPr="00CE0EE3" w:rsidRDefault="00CE0EE3" w:rsidP="00CE0EE3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B8D8D" w14:textId="2AE53EA3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8232A3" w14:textId="319B38F8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EDD7DF1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0DC711A8" w14:textId="77777777" w:rsidTr="00CE0EE3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4EACC0F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343BF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AF099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CDAF4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886D0C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9CC5E38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4763A9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38C82BCD" w14:textId="77777777" w:rsidTr="008C60CE">
        <w:trPr>
          <w:trHeight w:val="555"/>
        </w:trPr>
        <w:tc>
          <w:tcPr>
            <w:tcW w:w="39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8FD038B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DB71A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2AE61E7D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 WARTOŚĆ KOSZTORYSOWA ROBÓT BEZ PODATKU VAT:  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592C642C" w14:textId="37A0C410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70BBFC2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57CA29C2" w14:textId="77777777" w:rsidTr="008C60CE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2452565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8904C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00849026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PODATEK VAT: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89AC1CA" w14:textId="2D8E7347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409673B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CE0EE3" w:rsidRPr="00CE0EE3" w14:paraId="25352D36" w14:textId="77777777" w:rsidTr="008C60CE">
        <w:trPr>
          <w:trHeight w:val="84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1B0E3D4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A20E227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5A90DD77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CE0EE3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OGÓŁEM WARTOŚĆ KOSZTORYSOWA ROBÓT BRUTTO: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028D1359" w14:textId="4CE93FFC" w:rsidR="00CE0EE3" w:rsidRPr="00CE0EE3" w:rsidRDefault="00CE0EE3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92BED22" w14:textId="77777777" w:rsidR="00CE0EE3" w:rsidRPr="00CE0EE3" w:rsidRDefault="00CE0EE3" w:rsidP="00CE0E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60B53DA" w14:textId="2ABCE32E" w:rsidR="00A910E9" w:rsidRPr="003774B8" w:rsidRDefault="00A910E9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AFF6972" w14:textId="77777777" w:rsidR="005A0F3D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1A85C41E" w14:textId="77777777" w:rsidR="00CC61DF" w:rsidRPr="003774B8" w:rsidRDefault="00CC61DF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4308760F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166336B3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727C8209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9C98E6F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1513BDC0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22FF4EE5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67160522" w14:textId="436036C9" w:rsidR="005A0F3D" w:rsidRPr="003774B8" w:rsidRDefault="005A0F3D" w:rsidP="005A0F3D">
      <w:pPr>
        <w:pStyle w:val="Nagwek1"/>
        <w:spacing w:after="0" w:line="276" w:lineRule="auto"/>
        <w:ind w:left="345" w:right="46" w:hanging="360"/>
        <w:rPr>
          <w:rFonts w:asciiTheme="majorHAnsi" w:hAnsiTheme="majorHAnsi" w:cstheme="majorHAnsi"/>
        </w:rPr>
      </w:pPr>
      <w:bookmarkStart w:id="1" w:name="_Toc229422002"/>
      <w:r w:rsidRPr="003774B8">
        <w:rPr>
          <w:rFonts w:asciiTheme="majorHAnsi" w:hAnsiTheme="majorHAnsi" w:cstheme="majorHAnsi"/>
        </w:rPr>
        <w:lastRenderedPageBreak/>
        <w:t xml:space="preserve">Planowane koszty </w:t>
      </w:r>
      <w:r w:rsidR="00F95DF4" w:rsidRPr="003774B8">
        <w:rPr>
          <w:rFonts w:asciiTheme="majorHAnsi" w:hAnsiTheme="majorHAnsi" w:cstheme="majorHAnsi"/>
        </w:rPr>
        <w:t xml:space="preserve">robót </w:t>
      </w:r>
      <w:r w:rsidR="00F95DF4" w:rsidRPr="003D6634">
        <w:rPr>
          <w:rFonts w:asciiTheme="majorHAnsi" w:hAnsiTheme="majorHAnsi" w:cstheme="majorHAnsi"/>
        </w:rPr>
        <w:t>budowlanyc</w:t>
      </w:r>
      <w:r w:rsidR="00F95DF4" w:rsidRPr="003D6634">
        <w:rPr>
          <w:rFonts w:asciiTheme="majorHAnsi" w:hAnsiTheme="majorHAnsi" w:cstheme="majorHAnsi"/>
          <w:szCs w:val="22"/>
        </w:rPr>
        <w:t xml:space="preserve">h </w:t>
      </w:r>
      <w:r w:rsidR="003D6634">
        <w:rPr>
          <w:rFonts w:asciiTheme="majorHAnsi" w:eastAsia="Times New Roman" w:hAnsiTheme="majorHAnsi" w:cstheme="majorHAnsi"/>
          <w:bCs/>
          <w:kern w:val="0"/>
          <w:szCs w:val="22"/>
          <w14:ligatures w14:val="none"/>
        </w:rPr>
        <w:t>z</w:t>
      </w:r>
      <w:r w:rsidR="003D6634" w:rsidRPr="003D6634">
        <w:rPr>
          <w:rFonts w:asciiTheme="majorHAnsi" w:eastAsia="Times New Roman" w:hAnsiTheme="majorHAnsi" w:cstheme="majorHAnsi"/>
          <w:bCs/>
          <w:kern w:val="0"/>
          <w:szCs w:val="22"/>
          <w14:ligatures w14:val="none"/>
        </w:rPr>
        <w:t>agospodarowani</w:t>
      </w:r>
      <w:r w:rsidR="003D6634">
        <w:rPr>
          <w:rFonts w:asciiTheme="majorHAnsi" w:eastAsia="Times New Roman" w:hAnsiTheme="majorHAnsi" w:cstheme="majorHAnsi"/>
          <w:bCs/>
          <w:kern w:val="0"/>
          <w:szCs w:val="22"/>
          <w14:ligatures w14:val="none"/>
        </w:rPr>
        <w:t>a</w:t>
      </w:r>
      <w:r w:rsidR="003D6634" w:rsidRPr="003D6634">
        <w:rPr>
          <w:rFonts w:asciiTheme="majorHAnsi" w:eastAsia="Times New Roman" w:hAnsiTheme="majorHAnsi" w:cstheme="majorHAnsi"/>
          <w:bCs/>
          <w:kern w:val="0"/>
          <w:szCs w:val="22"/>
          <w14:ligatures w14:val="none"/>
        </w:rPr>
        <w:t xml:space="preserve"> terenów rekreacyjno-wypoczynkowych</w:t>
      </w:r>
      <w:bookmarkEnd w:id="1"/>
    </w:p>
    <w:p w14:paraId="7ED14C6D" w14:textId="77777777" w:rsidR="005A0F3D" w:rsidRPr="003774B8" w:rsidRDefault="005A0F3D" w:rsidP="005A0F3D">
      <w:pPr>
        <w:spacing w:after="0"/>
        <w:rPr>
          <w:rFonts w:asciiTheme="majorHAnsi" w:hAnsiTheme="majorHAnsi" w:cstheme="majorHAnsi"/>
        </w:rPr>
      </w:pPr>
    </w:p>
    <w:tbl>
      <w:tblPr>
        <w:tblW w:w="9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4222"/>
        <w:gridCol w:w="659"/>
        <w:gridCol w:w="557"/>
        <w:gridCol w:w="1727"/>
        <w:gridCol w:w="1811"/>
        <w:gridCol w:w="146"/>
      </w:tblGrid>
      <w:tr w:rsidR="00A51070" w:rsidRPr="00A51070" w14:paraId="0D45FC5C" w14:textId="77777777" w:rsidTr="00A51070">
        <w:trPr>
          <w:gridAfter w:val="1"/>
          <w:wAfter w:w="36" w:type="dxa"/>
          <w:trHeight w:val="375"/>
        </w:trPr>
        <w:tc>
          <w:tcPr>
            <w:tcW w:w="948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EEBFEF" w14:textId="77777777" w:rsidR="00A51070" w:rsidRPr="00A51070" w:rsidRDefault="00A51070" w:rsidP="00A5107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 w:val="28"/>
                <w:szCs w:val="28"/>
                <w14:ligatures w14:val="none"/>
              </w:rPr>
              <w:t>2. Planowane koszty zagospodarowania terenu</w:t>
            </w:r>
          </w:p>
        </w:tc>
      </w:tr>
      <w:tr w:rsidR="00A51070" w:rsidRPr="00A51070" w14:paraId="7C383C9B" w14:textId="77777777" w:rsidTr="00A51070">
        <w:trPr>
          <w:gridAfter w:val="1"/>
          <w:wAfter w:w="36" w:type="dxa"/>
          <w:trHeight w:val="426"/>
        </w:trPr>
        <w:tc>
          <w:tcPr>
            <w:tcW w:w="9484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0EF024E" w14:textId="77777777" w:rsidR="00A51070" w:rsidRPr="00A51070" w:rsidRDefault="00A51070" w:rsidP="00A5107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Tytuł inwestycji: Zagospodarowanie terenów pokopalnianych i rekreacyjnych - utworzenie centrum rekreacyjno-wypoczynkowo-turystycznego nad jeziorem w Lubstowie </w:t>
            </w:r>
          </w:p>
        </w:tc>
      </w:tr>
      <w:tr w:rsidR="00A51070" w:rsidRPr="00A51070" w14:paraId="3887F3DF" w14:textId="77777777" w:rsidTr="00A51070">
        <w:trPr>
          <w:trHeight w:val="450"/>
        </w:trPr>
        <w:tc>
          <w:tcPr>
            <w:tcW w:w="9484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479F11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28653" w14:textId="77777777" w:rsidR="00A51070" w:rsidRPr="00A51070" w:rsidRDefault="00A51070" w:rsidP="00A5107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</w:tr>
      <w:tr w:rsidR="00A51070" w:rsidRPr="00A51070" w14:paraId="43884869" w14:textId="77777777" w:rsidTr="00A51070">
        <w:trPr>
          <w:trHeight w:val="465"/>
        </w:trPr>
        <w:tc>
          <w:tcPr>
            <w:tcW w:w="948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2A3840F" w14:textId="77777777" w:rsidR="00A51070" w:rsidRPr="00A51070" w:rsidRDefault="00A51070" w:rsidP="00A5107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Adres: działka nr. 201/7, 203, 204/2, 275, 233, 255/30, 255/58, m. Lubstów, gmina Sompolno</w:t>
            </w:r>
          </w:p>
        </w:tc>
        <w:tc>
          <w:tcPr>
            <w:tcW w:w="36" w:type="dxa"/>
            <w:vAlign w:val="center"/>
            <w:hideMark/>
          </w:tcPr>
          <w:p w14:paraId="660E095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7819578D" w14:textId="77777777" w:rsidTr="00A51070">
        <w:trPr>
          <w:trHeight w:val="300"/>
        </w:trPr>
        <w:tc>
          <w:tcPr>
            <w:tcW w:w="948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E4EB1C5" w14:textId="77777777" w:rsidR="00A51070" w:rsidRPr="00A51070" w:rsidRDefault="00A51070" w:rsidP="00A5107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Inwestor: Urząd Gminy Sompolno, ul. 11 Listopada 15 62-610 Sompolno </w:t>
            </w:r>
          </w:p>
        </w:tc>
        <w:tc>
          <w:tcPr>
            <w:tcW w:w="36" w:type="dxa"/>
            <w:vAlign w:val="center"/>
            <w:hideMark/>
          </w:tcPr>
          <w:p w14:paraId="0C06B34D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03F52D80" w14:textId="77777777" w:rsidTr="00A51070">
        <w:trPr>
          <w:trHeight w:val="300"/>
        </w:trPr>
        <w:tc>
          <w:tcPr>
            <w:tcW w:w="948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F40C078" w14:textId="77777777" w:rsidR="00A51070" w:rsidRPr="00A51070" w:rsidRDefault="00A51070" w:rsidP="00A5107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Data opracowania: 06.05.2026</w:t>
            </w:r>
          </w:p>
        </w:tc>
        <w:tc>
          <w:tcPr>
            <w:tcW w:w="36" w:type="dxa"/>
            <w:vAlign w:val="center"/>
            <w:hideMark/>
          </w:tcPr>
          <w:p w14:paraId="7224AC5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3B92F1B6" w14:textId="77777777" w:rsidTr="00A51070">
        <w:trPr>
          <w:trHeight w:val="1140"/>
        </w:trPr>
        <w:tc>
          <w:tcPr>
            <w:tcW w:w="76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6FDF4683" w14:textId="77777777" w:rsidR="00A51070" w:rsidRPr="00A51070" w:rsidRDefault="00A51070" w:rsidP="00A5107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 xml:space="preserve">Zagospodarowanie terenów rekreacyjno-wypoczynkowych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3A1069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:u w:val="single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:u w:val="single"/>
                <w14:ligatures w14:val="none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86205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4A2D89B6" w14:textId="77777777" w:rsidTr="00A51070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99A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lp</w:t>
            </w:r>
            <w:proofErr w:type="spellEnd"/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660A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opis robót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827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ilość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302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j.m</w:t>
            </w:r>
            <w:proofErr w:type="spellEnd"/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E864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cena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DFFBDA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wartość netto</w:t>
            </w:r>
          </w:p>
        </w:tc>
        <w:tc>
          <w:tcPr>
            <w:tcW w:w="36" w:type="dxa"/>
            <w:vAlign w:val="center"/>
            <w:hideMark/>
          </w:tcPr>
          <w:p w14:paraId="76CDA485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09BC73E9" w14:textId="77777777" w:rsidTr="00A51070">
        <w:trPr>
          <w:trHeight w:val="300"/>
        </w:trPr>
        <w:tc>
          <w:tcPr>
            <w:tcW w:w="76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08EDA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Roboty bud. zagospodarowania </w:t>
            </w:r>
            <w:proofErr w:type="spellStart"/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tertenu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1CDAE" w14:textId="2B48948B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18C2D8E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6C90FBCC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6FFD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F52F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Prace przygotowawcze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CF5D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DA9B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75284" w14:textId="7164B631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653C24" w14:textId="1A7764DA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8C0EEA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4CC6C0EE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AD9C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EDBE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Droga dojazdowa z kruszywa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9B72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993,6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1CFC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9CEB6" w14:textId="1F0F42DC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1BC375" w14:textId="3FAE5C14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72620D8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5FE17F76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48B8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A80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Parking z płyt ażurowych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6DF5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480,6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150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F918" w14:textId="28BB555B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051E1DE" w14:textId="2784B25D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052B47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7E3DDE65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B85E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DA9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ścieżki spacerowe i placyki z kostki betonowej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E68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367,2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F067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94D6" w14:textId="12A059AD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357B22" w14:textId="35C6470C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5C19354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56635DA6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C39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B40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murki oporowe / gabiony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FB71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D1AE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mb</w:t>
            </w:r>
            <w:proofErr w:type="spellEnd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B975" w14:textId="1B0F3340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BC8EA6" w14:textId="2C9CEBCF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AB96BA5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74A47116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98CC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6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AEBD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plac zabaw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6054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3DEC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648B" w14:textId="49741478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D81238" w14:textId="312DE9EE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D3FD39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6B86F7D2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4C28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7B6A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nawierzchnia bezpieczna placu zabaw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660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F02F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D2C85" w14:textId="5582D5BA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619E17" w14:textId="0542249A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CFAC5E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277B58FC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2974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0BD9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ławki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735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BC7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F9F52" w14:textId="2A3E20FB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9FFAB6" w14:textId="174E19BD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A61DD80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547CE384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7B1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D608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siedziska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BEFB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875D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CF01" w14:textId="6231F5D3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96C397F" w14:textId="2C84154D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7E698B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2E57DBAF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2CA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B32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kosze na śmieci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8049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554C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2A37" w14:textId="5CD52A0D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DA3F26" w14:textId="31B08B1A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8B54D0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0622F4B1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848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A1C7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stojak na rowery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49CD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16A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4AE5" w14:textId="3F71AAB6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4531AC" w14:textId="78BB2B1B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B8F5E57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1ACA167E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EFEA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8DAA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teren piaszczysty - plaża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B2A9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1445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D9A2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E654" w14:textId="7E7B4189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F8137C" w14:textId="06AEE45C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110564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28BC0194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A4A2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B1EB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oczyszczanie </w:t>
            </w:r>
            <w:proofErr w:type="spellStart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nabrzęża</w:t>
            </w:r>
            <w:proofErr w:type="spellEnd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 z trzciny ora formowanie dna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60C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CAE4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738D" w14:textId="3A9813F3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FCE9A0" w14:textId="598E13BD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F9B6D47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7DC7731D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5ADD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14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B0CB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pomost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33CA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261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9045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7046" w14:textId="3FC7D7B8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F7F2AA" w14:textId="77422665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B25374E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2F7538CF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202F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A6A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instalacja monitoringu zewnętrznego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5C7B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CD6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proofErr w:type="spellStart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kpl</w:t>
            </w:r>
            <w:proofErr w:type="spellEnd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9F7E" w14:textId="7E1CA647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FF6BA8" w14:textId="70AB7E64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5D1DF6E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591649AD" w14:textId="77777777" w:rsidTr="008C60CE">
        <w:trPr>
          <w:trHeight w:val="585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195E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FF85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instalacja elektryczna- </w:t>
            </w:r>
            <w:proofErr w:type="spellStart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przyłacza</w:t>
            </w:r>
            <w:proofErr w:type="spellEnd"/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 zewnętrzne dla parkingu samochodów obsługi imprez plenerowych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590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0E80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A1DBE" w14:textId="7BD380B0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953C250" w14:textId="2C23FDFC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D524B0E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56D41A47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59C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17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D84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instalacja oświetleniowa - lampy LED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AD82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1C28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12C1" w14:textId="2F15B811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61696E" w14:textId="7BFCDF76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0166957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5486C7DF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F04F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18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CA5D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Nasadzenia - drzewa iglaste / liściaste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0617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4B9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9B246" w14:textId="7DC69E20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E92024" w14:textId="6F4323F0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B82D088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53E05A24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A761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19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74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Nasadzenia - krzewy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52B5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BA87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09F8B" w14:textId="5C854AEE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354A73" w14:textId="47AD4037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675E508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0C19F6ED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090B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CF6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Trawniki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652D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5892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697C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4705E" w14:textId="74BB658F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D7BA71" w14:textId="00987B36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51830EF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06F6CBC7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9B1E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21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B08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boisko do piłki siatkowej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2033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128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2E7A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CD204" w14:textId="6EB5D736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B1B92D" w14:textId="54341FD3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9199F09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40E5AB90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4AEA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22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C0A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powierzchnia żwirowa przy ognisku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E795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2C25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392A8" w14:textId="28B7D45A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EE23C0" w14:textId="510E3298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5DE6C19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1886203B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7ACB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23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A287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mechaniczne ściąganie humusu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D449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B3AE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71F22" w14:textId="34595918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223E30" w14:textId="2F5A4016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1B85AF5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2FE05733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25E4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7DF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 xml:space="preserve">Ogrodzenie panelowe 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0496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317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D8BD" w14:textId="77777777" w:rsidR="00A51070" w:rsidRPr="00A51070" w:rsidRDefault="00A51070" w:rsidP="00A51070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BA62" w14:textId="585C70B3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84EE7B" w14:textId="62BBC409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5BDDD5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745383C6" w14:textId="77777777" w:rsidTr="00A51070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C7E132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1678F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E88C0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1299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602E3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B79A7A9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21FF7F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0355C967" w14:textId="77777777" w:rsidTr="00A51070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2F33E90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3E91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00E0FA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3D2AE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61A6D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DE0B0CD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EB5CD8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2BC071F5" w14:textId="77777777" w:rsidTr="00A51070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D1C1C8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lastRenderedPageBreak/>
              <w:t> </w:t>
            </w:r>
          </w:p>
        </w:tc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E6186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70114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44C4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E239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3A7563A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5A3E62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6E3C0296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0E0821F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CA8FF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051BE7ED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 WARTOŚĆ KOSZTORYSOWA ROBÓT BEZ PODATKU VAT:  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1A9D25CC" w14:textId="6D5C5E4A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9BFCD84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305FFB8D" w14:textId="77777777" w:rsidTr="008C60CE">
        <w:trPr>
          <w:trHeight w:val="300"/>
        </w:trPr>
        <w:tc>
          <w:tcPr>
            <w:tcW w:w="39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F3C3932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ADAA7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625307F1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 xml:space="preserve">PODATEK VAT: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26648923" w14:textId="0B9A1FDE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9EDBC5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A51070" w:rsidRPr="00A51070" w14:paraId="31B0D26F" w14:textId="77777777" w:rsidTr="008C60CE">
        <w:trPr>
          <w:trHeight w:val="960"/>
        </w:trPr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D4219E0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BE7956C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1E5C0B35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OGÓŁEM WARTOŚĆ KOSZTORYSOWA ROBÓT BRUTTO: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4C26A1DB" w14:textId="32C5392D" w:rsidR="00A51070" w:rsidRPr="00A51070" w:rsidRDefault="00A51070" w:rsidP="003D6634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11C31D8" w14:textId="77777777" w:rsidR="00A51070" w:rsidRPr="00A51070" w:rsidRDefault="00A51070" w:rsidP="00A5107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650AF0C" w14:textId="77777777" w:rsidR="00F327A1" w:rsidRPr="003774B8" w:rsidRDefault="00F327A1" w:rsidP="005A0F3D">
      <w:pPr>
        <w:spacing w:after="0" w:line="276" w:lineRule="auto"/>
        <w:ind w:left="0" w:right="45" w:firstLine="0"/>
        <w:rPr>
          <w:rFonts w:asciiTheme="majorHAnsi" w:hAnsiTheme="majorHAnsi" w:cstheme="majorHAnsi"/>
          <w:szCs w:val="22"/>
        </w:rPr>
      </w:pPr>
    </w:p>
    <w:p w14:paraId="48E50F29" w14:textId="3147D1B0" w:rsidR="00F327A1" w:rsidRDefault="00F327A1" w:rsidP="00F327A1">
      <w:pPr>
        <w:pStyle w:val="Nagwek1"/>
        <w:spacing w:after="0" w:line="276" w:lineRule="auto"/>
        <w:ind w:left="345" w:right="46" w:hanging="360"/>
        <w:rPr>
          <w:rFonts w:asciiTheme="majorHAnsi" w:hAnsiTheme="majorHAnsi" w:cstheme="majorHAnsi"/>
        </w:rPr>
      </w:pPr>
      <w:bookmarkStart w:id="2" w:name="_Toc229422003"/>
      <w:r w:rsidRPr="003774B8">
        <w:rPr>
          <w:rFonts w:asciiTheme="majorHAnsi" w:hAnsiTheme="majorHAnsi" w:cstheme="majorHAnsi"/>
        </w:rPr>
        <w:t xml:space="preserve">Planowane koszty </w:t>
      </w:r>
      <w:r w:rsidR="003774B8">
        <w:rPr>
          <w:rFonts w:asciiTheme="majorHAnsi" w:hAnsiTheme="majorHAnsi" w:cstheme="majorHAnsi"/>
        </w:rPr>
        <w:t>remontu dróg gminnych dojazdowych do planowanego terenu</w:t>
      </w:r>
      <w:bookmarkEnd w:id="2"/>
    </w:p>
    <w:p w14:paraId="5EB83CFD" w14:textId="77777777" w:rsidR="003774B8" w:rsidRPr="003774B8" w:rsidRDefault="003774B8" w:rsidP="003774B8"/>
    <w:tbl>
      <w:tblPr>
        <w:tblW w:w="99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4405"/>
        <w:gridCol w:w="641"/>
        <w:gridCol w:w="498"/>
        <w:gridCol w:w="1561"/>
        <w:gridCol w:w="2268"/>
        <w:gridCol w:w="153"/>
      </w:tblGrid>
      <w:tr w:rsidR="00F327A1" w:rsidRPr="00F327A1" w14:paraId="36BF0AD4" w14:textId="77777777" w:rsidTr="00F327A1">
        <w:trPr>
          <w:gridAfter w:val="1"/>
          <w:wAfter w:w="153" w:type="dxa"/>
          <w:trHeight w:val="375"/>
        </w:trPr>
        <w:tc>
          <w:tcPr>
            <w:tcW w:w="977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5BD31F" w14:textId="254E7BD6" w:rsidR="00F327A1" w:rsidRPr="00F327A1" w:rsidRDefault="004C7174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 w:val="28"/>
                <w:szCs w:val="28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 w:val="28"/>
                <w:szCs w:val="28"/>
                <w14:ligatures w14:val="none"/>
              </w:rPr>
              <w:t>3</w:t>
            </w:r>
            <w:r w:rsidR="00F327A1"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 w:val="28"/>
                <w:szCs w:val="28"/>
                <w14:ligatures w14:val="none"/>
              </w:rPr>
              <w:t xml:space="preserve">. </w:t>
            </w:r>
            <w:r w:rsidR="00F327A1"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 w:val="24"/>
                <w14:ligatures w14:val="none"/>
              </w:rPr>
              <w:t>Planowane koszty remontu dróg dojazdowych do planowanego terenu</w:t>
            </w:r>
          </w:p>
        </w:tc>
      </w:tr>
      <w:tr w:rsidR="00F327A1" w:rsidRPr="00F327A1" w14:paraId="14521917" w14:textId="77777777" w:rsidTr="00F327A1">
        <w:trPr>
          <w:gridAfter w:val="1"/>
          <w:wAfter w:w="153" w:type="dxa"/>
          <w:trHeight w:val="471"/>
        </w:trPr>
        <w:tc>
          <w:tcPr>
            <w:tcW w:w="9771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A0F3431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Tytuł inwestycji: Zagospodarowanie terenów pokopalnianych i rekreacyjnych - utworzenie centrum rekreacyjno-wypoczynkowo-turystycznego nad jeziorem w Lubstowie </w:t>
            </w:r>
          </w:p>
        </w:tc>
      </w:tr>
      <w:tr w:rsidR="00F327A1" w:rsidRPr="00F327A1" w14:paraId="7A923121" w14:textId="77777777" w:rsidTr="00F327A1">
        <w:trPr>
          <w:trHeight w:val="300"/>
        </w:trPr>
        <w:tc>
          <w:tcPr>
            <w:tcW w:w="9771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C99404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4A59D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</w:tr>
      <w:tr w:rsidR="00F327A1" w:rsidRPr="00F327A1" w14:paraId="655DCC3C" w14:textId="77777777" w:rsidTr="00F327A1">
        <w:trPr>
          <w:trHeight w:val="300"/>
        </w:trPr>
        <w:tc>
          <w:tcPr>
            <w:tcW w:w="97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573A890" w14:textId="259BD99D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Adres: działka nr. 233, 255/30, 255/58, m. </w:t>
            </w:r>
            <w:r w:rsidR="004C7174"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Lubstów,</w:t>
            </w: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 gmina Sompolno</w:t>
            </w:r>
          </w:p>
        </w:tc>
        <w:tc>
          <w:tcPr>
            <w:tcW w:w="153" w:type="dxa"/>
            <w:vAlign w:val="center"/>
            <w:hideMark/>
          </w:tcPr>
          <w:p w14:paraId="5116739A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F327A1" w14:paraId="7C37DAFD" w14:textId="77777777" w:rsidTr="00F327A1">
        <w:trPr>
          <w:trHeight w:val="300"/>
        </w:trPr>
        <w:tc>
          <w:tcPr>
            <w:tcW w:w="97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710C36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Inwestor: Urząd Gminy Sompolno, ul. 11 Listopada 15 62-610 Sompolno </w:t>
            </w:r>
          </w:p>
        </w:tc>
        <w:tc>
          <w:tcPr>
            <w:tcW w:w="153" w:type="dxa"/>
            <w:vAlign w:val="center"/>
            <w:hideMark/>
          </w:tcPr>
          <w:p w14:paraId="3DEE5B78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F327A1" w14:paraId="49A8F038" w14:textId="77777777" w:rsidTr="00F327A1">
        <w:trPr>
          <w:trHeight w:val="300"/>
        </w:trPr>
        <w:tc>
          <w:tcPr>
            <w:tcW w:w="97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D9184C" w14:textId="0D229826" w:rsidR="00F327A1" w:rsidRPr="00F327A1" w:rsidRDefault="004C7174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A51070">
              <w:rPr>
                <w:rFonts w:eastAsia="Times New Roman"/>
                <w:b/>
                <w:bCs/>
                <w:kern w:val="0"/>
                <w:szCs w:val="22"/>
                <w14:ligatures w14:val="none"/>
              </w:rPr>
              <w:t>Data opracowania: 06.05.2026</w:t>
            </w:r>
          </w:p>
        </w:tc>
        <w:tc>
          <w:tcPr>
            <w:tcW w:w="153" w:type="dxa"/>
            <w:vAlign w:val="center"/>
            <w:hideMark/>
          </w:tcPr>
          <w:p w14:paraId="7485BCC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3774B8" w:rsidRPr="003774B8" w14:paraId="5D6B6F58" w14:textId="77777777" w:rsidTr="003774B8">
        <w:trPr>
          <w:trHeight w:val="345"/>
        </w:trPr>
        <w:tc>
          <w:tcPr>
            <w:tcW w:w="75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11475F9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 w:val="24"/>
                <w14:ligatures w14:val="none"/>
              </w:rPr>
              <w:t>REMONT DRÓG DOJAZDOWYCH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8FEC54C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:u w:val="single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:u w:val="single"/>
                <w14:ligatures w14:val="none"/>
              </w:rPr>
              <w:t> </w:t>
            </w:r>
          </w:p>
        </w:tc>
        <w:tc>
          <w:tcPr>
            <w:tcW w:w="153" w:type="dxa"/>
            <w:vAlign w:val="center"/>
            <w:hideMark/>
          </w:tcPr>
          <w:p w14:paraId="20E3C78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D21EF17" w14:textId="77777777" w:rsidTr="003774B8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7E3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proofErr w:type="spellStart"/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lp</w:t>
            </w:r>
            <w:proofErr w:type="spellEnd"/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4931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opis robót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B9A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ilość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7E1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proofErr w:type="spellStart"/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j.m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9345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cena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374E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wartość netto</w:t>
            </w:r>
          </w:p>
        </w:tc>
        <w:tc>
          <w:tcPr>
            <w:tcW w:w="153" w:type="dxa"/>
            <w:vAlign w:val="center"/>
            <w:hideMark/>
          </w:tcPr>
          <w:p w14:paraId="45190D5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3774B8" w:rsidRPr="003774B8" w14:paraId="333D3FAA" w14:textId="77777777" w:rsidTr="003774B8">
        <w:trPr>
          <w:trHeight w:val="300"/>
        </w:trPr>
        <w:tc>
          <w:tcPr>
            <w:tcW w:w="75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DE247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Roboty przygotowawcze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8C9DB" w14:textId="532F4FA9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39D4C95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F8000CA" w14:textId="77777777" w:rsidTr="008C60CE">
        <w:trPr>
          <w:trHeight w:val="6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188D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B11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Roboty pomiarowe przy liniowych robotach ziemnych - trasa drogi w terenie równinnym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81D8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1,187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3348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km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715A4" w14:textId="4FD83DF4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360F2A" w14:textId="590FD7D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1FF0AF41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3774B8" w:rsidRPr="003774B8" w14:paraId="18C4B62C" w14:textId="77777777" w:rsidTr="003774B8">
        <w:trPr>
          <w:trHeight w:val="300"/>
        </w:trPr>
        <w:tc>
          <w:tcPr>
            <w:tcW w:w="75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AB3DB8" w14:textId="77777777" w:rsidR="00F327A1" w:rsidRPr="00F327A1" w:rsidRDefault="00F327A1" w:rsidP="003774B8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Remont nawierzchni asfaltowej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6B8AE4" w14:textId="35CD943B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                  </w:t>
            </w:r>
          </w:p>
        </w:tc>
        <w:tc>
          <w:tcPr>
            <w:tcW w:w="153" w:type="dxa"/>
            <w:vAlign w:val="center"/>
            <w:hideMark/>
          </w:tcPr>
          <w:p w14:paraId="68BC3ED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37EA9745" w14:textId="77777777" w:rsidTr="008C60CE">
        <w:trPr>
          <w:trHeight w:val="12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8290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9A37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 xml:space="preserve">Roboty remontowe - frezowanie nawierzchni bitumicznej o gr. do 4 cm z wywozem materiału z rozbiórki na </w:t>
            </w:r>
            <w:proofErr w:type="spellStart"/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odl</w:t>
            </w:r>
            <w:proofErr w:type="spellEnd"/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. do 1 km wraz z transportem w miejsce wskazane przez Zamawiającego do 10 km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09E4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400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6ED6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B6B8" w14:textId="18A44A5B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C1ACC6" w14:textId="2ABC6610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750E128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1AB6E47" w14:textId="77777777" w:rsidTr="008C60CE">
        <w:trPr>
          <w:trHeight w:val="9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0935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199C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Mechaniczne oczyszczenie i skropienie emulsją asfaltową na zimno podbudowy lub nawierzchni betonowej/bitumicznej; zużycie emulsji 0,5 kg/m2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49F8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3648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6FD6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415D3" w14:textId="3AA89CCE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A5F227" w14:textId="71C5570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1D47AC58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47D896F6" w14:textId="77777777" w:rsidTr="008C60CE">
        <w:trPr>
          <w:trHeight w:val="9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907C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8DBC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Wyrównanie istniejącej podbudowy mieszanką mineralno-asfaltową z wbudowaniem mechanicznym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30FA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352,5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ABD4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EC904" w14:textId="6673C0AC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6298F7" w14:textId="71946F03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4892EE9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390D35C1" w14:textId="77777777" w:rsidTr="008C60CE">
        <w:trPr>
          <w:trHeight w:val="9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F5C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CE0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Mechaniczne oczyszczenie i skropienie emulsją asfaltową na zimno podbudowy lub nawierzchni betonowej/</w:t>
            </w:r>
            <w:proofErr w:type="spellStart"/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bitumicz-nej</w:t>
            </w:r>
            <w:proofErr w:type="spellEnd"/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; zużycie emulsji 0,5 kg/m2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3104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3648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3DD2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732F" w14:textId="5A7496F6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D1C05E" w14:textId="01B3669F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5DCDBE5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383D67D" w14:textId="77777777" w:rsidTr="008C60CE">
        <w:trPr>
          <w:trHeight w:val="9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EE86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6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7A7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Nawierzchnia z mieszanek mineralno-bitumicznych grysowych - warstwa ścieralna asfaltowa AC11S dla KR 3-4 grubość po zagęszczeniu 4 cm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4E19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3648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DC43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7E59C" w14:textId="5F625D41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606165" w14:textId="45D033DC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108543B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3774B8" w:rsidRPr="003774B8" w14:paraId="17B5A331" w14:textId="77777777" w:rsidTr="003774B8">
        <w:trPr>
          <w:trHeight w:val="300"/>
        </w:trPr>
        <w:tc>
          <w:tcPr>
            <w:tcW w:w="75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C861C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Zjazdy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5C36D5" w14:textId="5BA07AC0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71B068E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35055E45" w14:textId="77777777" w:rsidTr="008C60CE">
        <w:trPr>
          <w:trHeight w:val="87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3BAF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7AD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Mechaniczne wykonanie koryta na całej szerokości jezdni i chodników w gruncie kat. I-IV głębokości 20 cm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9B3F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452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6D24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CF331" w14:textId="1B0D1B94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7A8070" w14:textId="3692066C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3B9DEFC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4A9EA648" w14:textId="77777777" w:rsidTr="008C60CE">
        <w:trPr>
          <w:trHeight w:val="585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4BE5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lastRenderedPageBreak/>
              <w:t>8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6F7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 xml:space="preserve">Zjazdy z kruszywa łamanego - warstwa dolna o grubości </w:t>
            </w: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br/>
              <w:t>po zagęszczeniu 15 cm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31B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2052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EEDE" w14:textId="341903EB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9C5E89" w14:textId="60E7B509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45E3AE33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79CB11C0" w14:textId="77777777" w:rsidTr="008C60CE">
        <w:trPr>
          <w:trHeight w:val="9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E422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CD3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Mechaniczne oczyszczenie i skropienie emulsją asfaltową na zimno podbudowy lub nawierzchni betonowej/bitumicznej; zużycie emulsji 0,5 kg/m2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4B50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452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3812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8D5B1" w14:textId="3A9229CA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7AC843" w14:textId="3EB82C8E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7E616776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563AB93F" w14:textId="77777777" w:rsidTr="008C60CE">
        <w:trPr>
          <w:trHeight w:val="9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E490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6537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Nawierzchnia z mieszanek mineralno-bitumicznych grysowych - warstwa ścieralna asfaltowa AC11S dla KR 3-4 -grubość po zagęszczeniu 4 cm - zjazdy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E764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452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BD32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0726" w14:textId="5AFC606A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1F0A6F" w14:textId="1459FAEF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32DFFEB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3774B8" w:rsidRPr="003774B8" w14:paraId="6FC4F52E" w14:textId="77777777" w:rsidTr="003774B8">
        <w:trPr>
          <w:trHeight w:val="300"/>
        </w:trPr>
        <w:tc>
          <w:tcPr>
            <w:tcW w:w="75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E183C6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Roboty wykończeniowe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890D42" w14:textId="1F0BA830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3FCE7E0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51638B51" w14:textId="77777777" w:rsidTr="008C60CE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D979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E93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 xml:space="preserve">Mechaniczne ścinanie poboczy o grubości 10 cm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09B3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1280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D145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3B95" w14:textId="3B3C5E7A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D86BD0" w14:textId="1D3FFF93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52ACFC9A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4E25E3D6" w14:textId="77777777" w:rsidTr="008C60CE">
        <w:trPr>
          <w:trHeight w:val="6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876D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5B1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Podbudowa z kruszywa łamanego - warstwa górna o grubości po zagęszczeniu 10 cm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F40C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1280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5703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E23C" w14:textId="4B9BAEA9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33F0F6" w14:textId="16015161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4EAFED0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3774B8" w:rsidRPr="003774B8" w14:paraId="0E2E4FC7" w14:textId="77777777" w:rsidTr="003774B8">
        <w:trPr>
          <w:trHeight w:val="300"/>
        </w:trPr>
        <w:tc>
          <w:tcPr>
            <w:tcW w:w="75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A279F6" w14:textId="77777777" w:rsidR="00F327A1" w:rsidRPr="00F327A1" w:rsidRDefault="00F327A1" w:rsidP="003774B8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Remont nawierzchni z kruszywa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D9773" w14:textId="2E885A9E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221802C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BBDECDF" w14:textId="77777777" w:rsidTr="008C60CE">
        <w:trPr>
          <w:trHeight w:val="81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3879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2FC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Mechaniczne wykonanie koryta na całej szerokości jezdni i chodników w gruncie kat. I-IV głębokości 20 cm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E8FE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3145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FEA4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D8D0E" w14:textId="3C50318F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F923C3" w14:textId="4009355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62DDA2D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7224CD53" w14:textId="77777777" w:rsidTr="008C60CE">
        <w:trPr>
          <w:trHeight w:val="66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1920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14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D30A" w14:textId="5F695352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 xml:space="preserve">Droga z kruszywa łamanego - </w:t>
            </w:r>
            <w:r w:rsidR="00A62E55"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warstwa o</w:t>
            </w: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 xml:space="preserve"> grubości po zagęszczeniu 15 cm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0E90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3145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5B50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0452" w14:textId="28D9B740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93AC29" w14:textId="6B8A0474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704069B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7D0DBC06" w14:textId="77777777" w:rsidTr="008C60CE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D162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433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 xml:space="preserve">Inwentaryzacja geodezyjna powykonawcza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772F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1,187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0B89" w14:textId="77777777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km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048DC" w14:textId="1B9F2758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C7DB58" w14:textId="4357D550" w:rsidR="00F327A1" w:rsidRPr="00F327A1" w:rsidRDefault="00F327A1" w:rsidP="003774B8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0D367406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789C953F" w14:textId="77777777" w:rsidTr="003774B8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2F32285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7FFEC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E674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BA9E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146A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B21333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153" w:type="dxa"/>
            <w:vAlign w:val="center"/>
            <w:hideMark/>
          </w:tcPr>
          <w:p w14:paraId="53B5983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231835FC" w14:textId="77777777" w:rsidTr="003774B8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891597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11F17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B2836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8F72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DF44C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1F1E7B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153" w:type="dxa"/>
            <w:vAlign w:val="center"/>
            <w:hideMark/>
          </w:tcPr>
          <w:p w14:paraId="08543F97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0B6BB6DD" w14:textId="77777777" w:rsidTr="008C60CE">
        <w:trPr>
          <w:trHeight w:val="675"/>
        </w:trPr>
        <w:tc>
          <w:tcPr>
            <w:tcW w:w="39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2DBCBE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94D9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4C9214A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 WARTOŚĆ KOSZTORYSOWA ROBÓT BEZ PODATKU VAT: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1B306966" w14:textId="43B5272C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2B483025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2249D91" w14:textId="77777777" w:rsidTr="008C60CE">
        <w:trPr>
          <w:trHeight w:val="300"/>
        </w:trPr>
        <w:tc>
          <w:tcPr>
            <w:tcW w:w="39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3E52F156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13AC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3D3973A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 xml:space="preserve">PODATEK VAT: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6017D6AA" w14:textId="17AC9269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0D932CA6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0009AF33" w14:textId="77777777" w:rsidTr="008C60CE">
        <w:trPr>
          <w:trHeight w:val="705"/>
        </w:trPr>
        <w:tc>
          <w:tcPr>
            <w:tcW w:w="3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1BDA58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38434C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11E9EFD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  <w:t>OGÓŁEM WARTOŚĆ KOSZTORYSOWA ROBÓT BRUTTO: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56A1F4E0" w14:textId="52798E4D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53" w:type="dxa"/>
            <w:vAlign w:val="center"/>
            <w:hideMark/>
          </w:tcPr>
          <w:p w14:paraId="1E3C07F3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B1CECD8" w14:textId="77777777" w:rsidR="00F327A1" w:rsidRPr="003774B8" w:rsidRDefault="00F327A1" w:rsidP="005A0F3D">
      <w:pPr>
        <w:spacing w:after="0" w:line="276" w:lineRule="auto"/>
        <w:ind w:left="0" w:right="45" w:firstLine="0"/>
        <w:rPr>
          <w:rFonts w:asciiTheme="majorHAnsi" w:hAnsiTheme="majorHAnsi" w:cstheme="majorHAnsi"/>
          <w:szCs w:val="22"/>
        </w:rPr>
      </w:pPr>
    </w:p>
    <w:p w14:paraId="738EA881" w14:textId="77777777" w:rsidR="00F327A1" w:rsidRPr="003774B8" w:rsidRDefault="00F327A1" w:rsidP="005A0F3D">
      <w:pPr>
        <w:spacing w:after="0" w:line="276" w:lineRule="auto"/>
        <w:ind w:left="0" w:right="45" w:firstLine="0"/>
        <w:rPr>
          <w:rFonts w:asciiTheme="majorHAnsi" w:hAnsiTheme="majorHAnsi" w:cstheme="majorHAnsi"/>
          <w:szCs w:val="22"/>
        </w:rPr>
      </w:pPr>
    </w:p>
    <w:p w14:paraId="72BDE33A" w14:textId="77777777" w:rsidR="003774B8" w:rsidRPr="003774B8" w:rsidRDefault="003774B8" w:rsidP="005A0F3D">
      <w:pPr>
        <w:spacing w:after="0" w:line="276" w:lineRule="auto"/>
        <w:ind w:left="0" w:right="45" w:firstLine="0"/>
        <w:rPr>
          <w:rFonts w:asciiTheme="majorHAnsi" w:hAnsiTheme="majorHAnsi" w:cstheme="majorHAnsi"/>
          <w:szCs w:val="22"/>
        </w:rPr>
      </w:pP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0"/>
        <w:gridCol w:w="2693"/>
        <w:gridCol w:w="2268"/>
      </w:tblGrid>
      <w:tr w:rsidR="000F6F83" w:rsidRPr="003774B8" w14:paraId="7A2EE315" w14:textId="77777777" w:rsidTr="008C60CE">
        <w:trPr>
          <w:trHeight w:val="600"/>
        </w:trPr>
        <w:tc>
          <w:tcPr>
            <w:tcW w:w="4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78B383" w14:textId="3B03A732" w:rsidR="000F6F83" w:rsidRPr="003774B8" w:rsidRDefault="000F6F83" w:rsidP="000F6F83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color w:val="auto"/>
                <w:kern w:val="0"/>
                <w:sz w:val="24"/>
                <w14:ligatures w14:val="none"/>
              </w:rPr>
            </w:pPr>
            <w:r>
              <w:t xml:space="preserve">SUMA KOSZTÓW Zagospodarowania terenów pokopalnianych i rekreacyjnych - utworzenie centrum rekreacyjno-wypoczynkowo-turystycznego nad jeziorem w Lubstowie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B8B8547" w14:textId="175992A9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>
              <w:rPr>
                <w:b/>
                <w:bCs/>
                <w:szCs w:val="22"/>
              </w:rPr>
              <w:t xml:space="preserve"> WARTOŚĆ KOSZTORYSOWA ROBÓT BEZ PODATKU VAT: 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4284C2B8" w14:textId="1C54F6BE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</w:tr>
      <w:tr w:rsidR="000F6F83" w:rsidRPr="003774B8" w14:paraId="73365E82" w14:textId="77777777" w:rsidTr="008C60CE">
        <w:trPr>
          <w:trHeight w:val="300"/>
        </w:trPr>
        <w:tc>
          <w:tcPr>
            <w:tcW w:w="4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CA9F73" w14:textId="77777777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5404AD" w14:textId="045C278E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>
              <w:rPr>
                <w:b/>
                <w:bCs/>
                <w:szCs w:val="22"/>
              </w:rPr>
              <w:t xml:space="preserve">PODATEK VAT: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15442B1B" w14:textId="028A978A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</w:tr>
      <w:tr w:rsidR="000F6F83" w:rsidRPr="003774B8" w14:paraId="576F974B" w14:textId="77777777" w:rsidTr="008C60CE">
        <w:trPr>
          <w:trHeight w:val="690"/>
        </w:trPr>
        <w:tc>
          <w:tcPr>
            <w:tcW w:w="4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D487CF" w14:textId="77777777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6AB6EF" w14:textId="1F53AE0B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  <w:r>
              <w:rPr>
                <w:b/>
                <w:bCs/>
                <w:szCs w:val="22"/>
              </w:rPr>
              <w:t>OGÓŁEM WARTOŚĆ KOSZTORYSOWA ROBÓT BRUTTO: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3BF8EB81" w14:textId="19E44BAC" w:rsidR="000F6F83" w:rsidRPr="003774B8" w:rsidRDefault="000F6F83" w:rsidP="000F6F83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color w:val="auto"/>
                <w:kern w:val="0"/>
                <w:szCs w:val="22"/>
                <w14:ligatures w14:val="none"/>
              </w:rPr>
            </w:pPr>
          </w:p>
        </w:tc>
      </w:tr>
    </w:tbl>
    <w:p w14:paraId="4C5D74AA" w14:textId="77777777" w:rsidR="003774B8" w:rsidRDefault="003774B8" w:rsidP="005A0F3D">
      <w:pPr>
        <w:spacing w:after="0" w:line="276" w:lineRule="auto"/>
        <w:ind w:left="0" w:right="45" w:firstLine="0"/>
        <w:rPr>
          <w:rFonts w:asciiTheme="majorHAnsi" w:hAnsiTheme="majorHAnsi" w:cstheme="majorHAnsi"/>
          <w:szCs w:val="22"/>
        </w:rPr>
      </w:pPr>
    </w:p>
    <w:sectPr w:rsidR="003774B8" w:rsidSect="002F17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4" w:h="16838"/>
      <w:pgMar w:top="1440" w:right="1080" w:bottom="1440" w:left="1080" w:header="708" w:footer="447" w:gutter="0"/>
      <w:pgBorders w:display="firstPage"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096F" w14:textId="77777777" w:rsidR="0007384F" w:rsidRDefault="0007384F">
      <w:pPr>
        <w:spacing w:after="0" w:line="240" w:lineRule="auto"/>
      </w:pPr>
      <w:r>
        <w:separator/>
      </w:r>
    </w:p>
  </w:endnote>
  <w:endnote w:type="continuationSeparator" w:id="0">
    <w:p w14:paraId="4048A19E" w14:textId="77777777" w:rsidR="0007384F" w:rsidRDefault="00073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obe Song Std L">
    <w:panose1 w:val="020203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DB13" w14:textId="77777777" w:rsidR="00A910E9" w:rsidRDefault="00EF1E37">
    <w:pPr>
      <w:spacing w:after="38" w:line="259" w:lineRule="auto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314F44D1" w14:textId="77777777" w:rsidR="00A910E9" w:rsidRDefault="00EF1E37">
    <w:pPr>
      <w:spacing w:after="0" w:line="259" w:lineRule="auto"/>
      <w:ind w:left="0" w:firstLine="0"/>
      <w:jc w:val="left"/>
    </w:pPr>
    <w:r>
      <w:rPr>
        <w:rFonts w:ascii="Arial" w:eastAsia="Arial" w:hAnsi="Arial" w:cs="Arial"/>
        <w:color w:val="002060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16691" w14:textId="77777777" w:rsidR="00A910E9" w:rsidRDefault="00EF1E37">
    <w:pPr>
      <w:spacing w:after="38" w:line="259" w:lineRule="auto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6E8CCA0" w14:textId="77777777" w:rsidR="00A910E9" w:rsidRDefault="00EF1E37">
    <w:pPr>
      <w:spacing w:after="0" w:line="259" w:lineRule="auto"/>
      <w:ind w:left="0" w:firstLine="0"/>
      <w:jc w:val="left"/>
    </w:pPr>
    <w:r>
      <w:rPr>
        <w:rFonts w:ascii="Arial" w:eastAsia="Arial" w:hAnsi="Arial" w:cs="Arial"/>
        <w:color w:val="002060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360B" w14:textId="77777777" w:rsidR="00A910E9" w:rsidRDefault="00EF1E37">
    <w:pPr>
      <w:spacing w:after="0" w:line="259" w:lineRule="auto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F6134" w14:textId="77777777" w:rsidR="0007384F" w:rsidRDefault="0007384F">
      <w:pPr>
        <w:spacing w:after="0" w:line="240" w:lineRule="auto"/>
      </w:pPr>
      <w:r>
        <w:separator/>
      </w:r>
    </w:p>
  </w:footnote>
  <w:footnote w:type="continuationSeparator" w:id="0">
    <w:p w14:paraId="6CB1CDAD" w14:textId="77777777" w:rsidR="0007384F" w:rsidRDefault="00073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271B" w14:textId="77777777" w:rsidR="00A910E9" w:rsidRPr="00101F5B" w:rsidRDefault="00EF1E37">
    <w:pPr>
      <w:spacing w:after="100" w:line="259" w:lineRule="auto"/>
      <w:ind w:left="0" w:firstLine="0"/>
      <w:jc w:val="left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0" wp14:anchorId="6EAA9D2C" wp14:editId="225C80BF">
          <wp:simplePos x="0" y="0"/>
          <wp:positionH relativeFrom="page">
            <wp:posOffset>6010275</wp:posOffset>
          </wp:positionH>
          <wp:positionV relativeFrom="page">
            <wp:posOffset>266700</wp:posOffset>
          </wp:positionV>
          <wp:extent cx="904875" cy="657225"/>
          <wp:effectExtent l="0" t="0" r="0" b="0"/>
          <wp:wrapSquare wrapText="bothSides"/>
          <wp:docPr id="1288492076" name="Picture 2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" name="Picture 2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4875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01F5B">
      <w:rPr>
        <w:rFonts w:ascii="Times New Roman" w:eastAsia="Times New Roman" w:hAnsi="Times New Roman" w:cs="Times New Roman"/>
        <w:sz w:val="24"/>
        <w:lang w:val="en-US"/>
      </w:rPr>
      <w:t xml:space="preserve"> </w:t>
    </w:r>
    <w:r w:rsidRPr="00101F5B">
      <w:rPr>
        <w:rFonts w:ascii="Times New Roman" w:eastAsia="Times New Roman" w:hAnsi="Times New Roman" w:cs="Times New Roman"/>
        <w:sz w:val="24"/>
        <w:lang w:val="en-US"/>
      </w:rPr>
      <w:tab/>
      <w:t xml:space="preserve"> </w:t>
    </w:r>
  </w:p>
  <w:p w14:paraId="0686EF4F" w14:textId="77777777" w:rsidR="00A910E9" w:rsidRPr="00101F5B" w:rsidRDefault="00EF1E37">
    <w:pPr>
      <w:spacing w:after="0" w:line="259" w:lineRule="auto"/>
      <w:ind w:left="0" w:firstLine="0"/>
      <w:jc w:val="left"/>
      <w:rPr>
        <w:lang w:val="en-US"/>
      </w:rPr>
    </w:pPr>
    <w:r w:rsidRPr="00101F5B">
      <w:rPr>
        <w:rFonts w:ascii="Arial" w:eastAsia="Arial" w:hAnsi="Arial" w:cs="Arial"/>
        <w:b/>
        <w:color w:val="A6A6A6"/>
        <w:lang w:val="en-US"/>
      </w:rPr>
      <w:t xml:space="preserve">Complex Investment sp. z </w:t>
    </w:r>
    <w:proofErr w:type="spellStart"/>
    <w:r w:rsidRPr="00101F5B">
      <w:rPr>
        <w:rFonts w:ascii="Arial" w:eastAsia="Arial" w:hAnsi="Arial" w:cs="Arial"/>
        <w:b/>
        <w:color w:val="A6A6A6"/>
        <w:lang w:val="en-US"/>
      </w:rPr>
      <w:t>o.o.</w:t>
    </w:r>
    <w:proofErr w:type="spellEnd"/>
    <w:r w:rsidRPr="00101F5B">
      <w:rPr>
        <w:rFonts w:ascii="Arial" w:eastAsia="Arial" w:hAnsi="Arial" w:cs="Arial"/>
        <w:b/>
        <w:color w:val="A6A6A6"/>
        <w:lang w:val="en-US"/>
      </w:rPr>
      <w:t xml:space="preserve"> </w:t>
    </w:r>
  </w:p>
  <w:p w14:paraId="01975B88" w14:textId="77777777" w:rsidR="00A910E9" w:rsidRDefault="00EF1E37">
    <w:pPr>
      <w:spacing w:after="0" w:line="239" w:lineRule="auto"/>
      <w:ind w:left="0" w:right="5920" w:firstLine="0"/>
      <w:jc w:val="left"/>
    </w:pPr>
    <w:r>
      <w:rPr>
        <w:rFonts w:ascii="Arial" w:eastAsia="Arial" w:hAnsi="Arial" w:cs="Arial"/>
        <w:color w:val="A6A6A6"/>
        <w:sz w:val="20"/>
      </w:rPr>
      <w:t xml:space="preserve">ul. Gdańska 188/1; 85-674 Bydgoszcz NIP 967 142 42 00 </w:t>
    </w:r>
  </w:p>
  <w:p w14:paraId="269F1BDE" w14:textId="77777777" w:rsidR="00A910E9" w:rsidRDefault="00EF1E37">
    <w:pPr>
      <w:spacing w:after="18" w:line="259" w:lineRule="auto"/>
      <w:ind w:left="0" w:firstLine="0"/>
      <w:jc w:val="left"/>
    </w:pPr>
    <w:r>
      <w:rPr>
        <w:rFonts w:ascii="Arial" w:eastAsia="Arial" w:hAnsi="Arial" w:cs="Arial"/>
        <w:color w:val="A6A6A6"/>
        <w:sz w:val="20"/>
      </w:rPr>
      <w:t xml:space="preserve">biuro@c-investment.com.pl; tel. 732 77 99 55 </w:t>
    </w:r>
  </w:p>
  <w:p w14:paraId="40FCD49D" w14:textId="77777777" w:rsidR="00A910E9" w:rsidRDefault="00EF1E37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8AF14" w14:textId="77777777" w:rsidR="00AC6F39" w:rsidRDefault="00AC6F39" w:rsidP="00AC6F39">
    <w:pPr>
      <w:pStyle w:val="Nagwek"/>
      <w:shd w:val="clear" w:color="auto" w:fill="F2F2F2" w:themeFill="background1" w:themeFillShade="F2"/>
      <w:jc w:val="right"/>
      <w:rPr>
        <w:rFonts w:ascii="MS Gothic" w:eastAsia="MS Gothic" w:hAnsi="MS Gothic" w:cs="Adobe Song Std L"/>
        <w:b/>
        <w:sz w:val="16"/>
        <w:szCs w:val="16"/>
      </w:rPr>
    </w:pPr>
    <w:bookmarkStart w:id="3" w:name="_Hlk145767663"/>
    <w:bookmarkStart w:id="4" w:name="_Hlk145767664"/>
    <w:bookmarkStart w:id="5" w:name="_Hlk170140996"/>
    <w:bookmarkStart w:id="6" w:name="_Hlk170140997"/>
    <w:r>
      <w:rPr>
        <w:rFonts w:ascii="Bauhaus 93" w:hAnsi="Bauhaus 93" w:cs="Bauhaus 93"/>
        <w:sz w:val="14"/>
        <w:szCs w:val="14"/>
        <w:u w:val="single"/>
      </w:rPr>
      <w:t xml:space="preserve">ATL STUDIO - PRACOWNIA PROJEKTOWA - </w:t>
    </w:r>
    <w:r>
      <w:rPr>
        <w:rFonts w:ascii="MS Gothic" w:eastAsia="MS Gothic" w:hAnsi="MS Gothic" w:cs="Calibri Light"/>
        <w:b/>
        <w:sz w:val="14"/>
        <w:szCs w:val="14"/>
        <w:u w:val="single"/>
      </w:rPr>
      <w:t xml:space="preserve">Rafał Czmielewski, </w:t>
    </w:r>
    <w:r>
      <w:rPr>
        <w:rFonts w:ascii="MS Gothic" w:eastAsia="MS Gothic" w:hAnsi="MS Gothic" w:cs="Calibri Light"/>
        <w:sz w:val="14"/>
        <w:szCs w:val="14"/>
        <w:u w:val="single"/>
      </w:rPr>
      <w:t xml:space="preserve">Sompolinek 9A, 62-610 Sompolno, tel. 504-218-503, </w:t>
    </w:r>
    <w:hyperlink r:id="rId1" w:history="1">
      <w:r>
        <w:rPr>
          <w:rFonts w:ascii="MS Gothic" w:eastAsia="MS Gothic" w:hAnsi="MS Gothic" w:cs="Adobe Song Std L"/>
          <w:sz w:val="14"/>
          <w:szCs w:val="14"/>
          <w:u w:val="single"/>
        </w:rPr>
        <w:t>rafalczmielewski@wp.pl</w:t>
      </w:r>
    </w:hyperlink>
  </w:p>
  <w:p w14:paraId="2E1278CF" w14:textId="77777777" w:rsidR="00C26380" w:rsidRPr="00C26380" w:rsidRDefault="00C26380" w:rsidP="00AC6F39">
    <w:pPr>
      <w:pStyle w:val="Heading"/>
      <w:shd w:val="clear" w:color="auto" w:fill="F2F2F2" w:themeFill="background1" w:themeFillShade="F2"/>
      <w:jc w:val="right"/>
      <w:rPr>
        <w:rFonts w:ascii="MS Gothic" w:eastAsia="MS Gothic" w:hAnsi="MS Gothic" w:cs="Adobe Song Std L"/>
        <w:bCs/>
        <w:sz w:val="8"/>
        <w:szCs w:val="8"/>
        <w:lang w:eastAsia="pl-PL"/>
      </w:rPr>
    </w:pPr>
    <w:r w:rsidRPr="00C26380">
      <w:rPr>
        <w:rFonts w:ascii="Arial Narrow" w:hAnsi="Arial Narrow" w:cs="Calibri Light"/>
        <w:bCs/>
        <w:sz w:val="16"/>
        <w:szCs w:val="18"/>
      </w:rPr>
      <w:t>Zagospodarowanie terenów pokopalnianych i rekreacyjnych - utworzenie centrum rekreacyjno-wypoczynkowo-turystycznego nad jeziorem w Lubstowie</w:t>
    </w:r>
    <w:r w:rsidRPr="00C26380">
      <w:rPr>
        <w:rFonts w:ascii="MS Gothic" w:eastAsia="MS Gothic" w:hAnsi="MS Gothic" w:cs="Adobe Song Std L"/>
        <w:bCs/>
        <w:sz w:val="8"/>
        <w:szCs w:val="8"/>
        <w:lang w:eastAsia="pl-PL"/>
      </w:rPr>
      <w:t xml:space="preserve"> </w:t>
    </w:r>
  </w:p>
  <w:p w14:paraId="4A8448A1" w14:textId="7C9361C7" w:rsidR="00A910E9" w:rsidRPr="00AC6F39" w:rsidRDefault="00AC6F39" w:rsidP="00AC6F39">
    <w:pPr>
      <w:pStyle w:val="Heading"/>
      <w:shd w:val="clear" w:color="auto" w:fill="F2F2F2" w:themeFill="background1" w:themeFillShade="F2"/>
      <w:jc w:val="right"/>
      <w:rPr>
        <w:rFonts w:ascii="MS Gothic" w:eastAsia="MS Gothic" w:hAnsi="MS Gothic" w:cs="Adobe Song Std L"/>
        <w:sz w:val="16"/>
        <w:szCs w:val="16"/>
        <w:lang w:eastAsia="pl-PL"/>
      </w:rPr>
    </w:pPr>
    <w:r>
      <w:rPr>
        <w:rFonts w:ascii="MS Gothic" w:eastAsia="MS Gothic" w:hAnsi="MS Gothic" w:cs="Adobe Song Std L"/>
        <w:sz w:val="16"/>
        <w:szCs w:val="16"/>
        <w:lang w:eastAsia="pl-PL"/>
      </w:rPr>
      <w:t xml:space="preserve">m. </w:t>
    </w:r>
    <w:r w:rsidR="00C26380">
      <w:rPr>
        <w:rFonts w:ascii="MS Gothic" w:eastAsia="MS Gothic" w:hAnsi="MS Gothic" w:cs="Adobe Song Std L"/>
        <w:sz w:val="16"/>
        <w:szCs w:val="16"/>
        <w:lang w:eastAsia="pl-PL"/>
      </w:rPr>
      <w:t>Lubstów</w:t>
    </w:r>
    <w:r>
      <w:rPr>
        <w:rFonts w:ascii="MS Gothic" w:eastAsia="MS Gothic" w:hAnsi="MS Gothic" w:cs="Adobe Song Std L"/>
        <w:sz w:val="16"/>
        <w:szCs w:val="16"/>
        <w:lang w:eastAsia="pl-PL"/>
      </w:rPr>
      <w:t>, 62-</w:t>
    </w:r>
    <w:r w:rsidR="00C26380">
      <w:rPr>
        <w:rFonts w:ascii="MS Gothic" w:eastAsia="MS Gothic" w:hAnsi="MS Gothic" w:cs="Adobe Song Std L"/>
        <w:sz w:val="16"/>
        <w:szCs w:val="16"/>
        <w:lang w:eastAsia="pl-PL"/>
      </w:rPr>
      <w:t>620</w:t>
    </w:r>
    <w:r>
      <w:rPr>
        <w:rFonts w:ascii="MS Gothic" w:eastAsia="MS Gothic" w:hAnsi="MS Gothic" w:cs="Adobe Song Std L"/>
        <w:sz w:val="16"/>
        <w:szCs w:val="16"/>
        <w:lang w:eastAsia="pl-PL"/>
      </w:rPr>
      <w:t xml:space="preserve"> </w:t>
    </w:r>
    <w:r w:rsidR="00C26380">
      <w:rPr>
        <w:rFonts w:ascii="MS Gothic" w:eastAsia="MS Gothic" w:hAnsi="MS Gothic" w:cs="Adobe Song Std L"/>
        <w:sz w:val="16"/>
        <w:szCs w:val="16"/>
        <w:lang w:eastAsia="pl-PL"/>
      </w:rPr>
      <w:t>Sompolno</w:t>
    </w:r>
    <w:bookmarkEnd w:id="3"/>
    <w:bookmarkEnd w:id="4"/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F0F0" w14:textId="77777777" w:rsidR="00A910E9" w:rsidRDefault="00A910E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singleLevel"/>
    <w:tmpl w:val="00000016"/>
    <w:name w:val="WW8Num47"/>
    <w:lvl w:ilvl="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hAnsi="Times New Roman"/>
      </w:rPr>
    </w:lvl>
  </w:abstractNum>
  <w:abstractNum w:abstractNumId="1" w15:restartNumberingAfterBreak="0">
    <w:nsid w:val="00000017"/>
    <w:multiLevelType w:val="singleLevel"/>
    <w:tmpl w:val="000000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A"/>
    <w:multiLevelType w:val="singleLevel"/>
    <w:tmpl w:val="0000001A"/>
    <w:name w:val="WW8Num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1304CA"/>
    <w:multiLevelType w:val="hybridMultilevel"/>
    <w:tmpl w:val="C3F2A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C2786"/>
    <w:multiLevelType w:val="hybridMultilevel"/>
    <w:tmpl w:val="8586D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E74ECD"/>
    <w:multiLevelType w:val="hybridMultilevel"/>
    <w:tmpl w:val="5D5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5593D"/>
    <w:multiLevelType w:val="hybridMultilevel"/>
    <w:tmpl w:val="608C4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A908F5"/>
    <w:multiLevelType w:val="hybridMultilevel"/>
    <w:tmpl w:val="92065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FC71CC"/>
    <w:multiLevelType w:val="hybridMultilevel"/>
    <w:tmpl w:val="BDCE2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517E1B"/>
    <w:multiLevelType w:val="hybridMultilevel"/>
    <w:tmpl w:val="E3364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C83D78"/>
    <w:multiLevelType w:val="hybridMultilevel"/>
    <w:tmpl w:val="824AD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E557C"/>
    <w:multiLevelType w:val="hybridMultilevel"/>
    <w:tmpl w:val="76308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7C7B"/>
    <w:multiLevelType w:val="hybridMultilevel"/>
    <w:tmpl w:val="2CA28B04"/>
    <w:lvl w:ilvl="0" w:tplc="BAA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81F98"/>
    <w:multiLevelType w:val="hybridMultilevel"/>
    <w:tmpl w:val="AA24D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630786"/>
    <w:multiLevelType w:val="hybridMultilevel"/>
    <w:tmpl w:val="807EDF2E"/>
    <w:lvl w:ilvl="0" w:tplc="671274AC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BE6F1B"/>
    <w:multiLevelType w:val="multilevel"/>
    <w:tmpl w:val="CFE2C8C2"/>
    <w:lvl w:ilvl="0">
      <w:start w:val="1"/>
      <w:numFmt w:val="decimal"/>
      <w:pStyle w:val="DEMIURGNumeracja1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sz w:val="16"/>
        <w:szCs w:val="16"/>
      </w:rPr>
    </w:lvl>
    <w:lvl w:ilvl="1">
      <w:start w:val="1"/>
      <w:numFmt w:val="decimal"/>
      <w:pStyle w:val="DEMIURGNumeracja2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DEMIURGNumeracja3"/>
      <w:lvlText w:val="%1.%2.%3."/>
      <w:lvlJc w:val="left"/>
      <w:pPr>
        <w:ind w:left="1639" w:hanging="504"/>
      </w:pPr>
      <w:rPr>
        <w:rFonts w:cs="Times New Roman"/>
      </w:rPr>
    </w:lvl>
    <w:lvl w:ilvl="3">
      <w:start w:val="1"/>
      <w:numFmt w:val="decimal"/>
      <w:pStyle w:val="DEMIURGNumeracja4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12B31A22"/>
    <w:multiLevelType w:val="hybridMultilevel"/>
    <w:tmpl w:val="7B98E8C6"/>
    <w:lvl w:ilvl="0" w:tplc="9FF2ACE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8A974C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DA34F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A234A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2BC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44128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F85FB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EA50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E66CC6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3C80F23"/>
    <w:multiLevelType w:val="hybridMultilevel"/>
    <w:tmpl w:val="0C300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C2DED"/>
    <w:multiLevelType w:val="hybridMultilevel"/>
    <w:tmpl w:val="8BACD11C"/>
    <w:lvl w:ilvl="0" w:tplc="1C88E732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B57CD7"/>
    <w:multiLevelType w:val="hybridMultilevel"/>
    <w:tmpl w:val="244A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3A6FFF"/>
    <w:multiLevelType w:val="hybridMultilevel"/>
    <w:tmpl w:val="9C107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00511"/>
    <w:multiLevelType w:val="hybridMultilevel"/>
    <w:tmpl w:val="00B44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3150C"/>
    <w:multiLevelType w:val="hybridMultilevel"/>
    <w:tmpl w:val="2D847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E90E56"/>
    <w:multiLevelType w:val="hybridMultilevel"/>
    <w:tmpl w:val="26166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49401A"/>
    <w:multiLevelType w:val="hybridMultilevel"/>
    <w:tmpl w:val="CC7C36F8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C170BC"/>
    <w:multiLevelType w:val="hybridMultilevel"/>
    <w:tmpl w:val="388A6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9C0660"/>
    <w:multiLevelType w:val="hybridMultilevel"/>
    <w:tmpl w:val="E94EE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B01D27"/>
    <w:multiLevelType w:val="multilevel"/>
    <w:tmpl w:val="855CC2BC"/>
    <w:lvl w:ilvl="0">
      <w:start w:val="1"/>
      <w:numFmt w:val="decimal"/>
      <w:pStyle w:val="Nagwek1"/>
      <w:lvlText w:val="%1."/>
      <w:lvlJc w:val="left"/>
      <w:pPr>
        <w:ind w:left="0"/>
      </w:pPr>
      <w:rPr>
        <w:rFonts w:asciiTheme="majorHAnsi" w:eastAsia="Calibri" w:hAnsiTheme="majorHAnsi" w:cstheme="maj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Nagwek2"/>
      <w:lvlText w:val="%1.%2."/>
      <w:lvlJc w:val="left"/>
      <w:pPr>
        <w:ind w:left="3828"/>
      </w:pPr>
      <w:rPr>
        <w:rFonts w:asciiTheme="majorHAnsi" w:eastAsia="Calibri" w:hAnsiTheme="majorHAnsi" w:cstheme="maj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Nagwek3"/>
      <w:lvlText w:val="%1.%2.%3"/>
      <w:lvlJc w:val="left"/>
      <w:pPr>
        <w:ind w:left="0"/>
      </w:pPr>
      <w:rPr>
        <w:rFonts w:asciiTheme="majorHAnsi" w:eastAsia="Calibri" w:hAnsiTheme="majorHAnsi" w:cstheme="maj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240336"/>
    <w:multiLevelType w:val="hybridMultilevel"/>
    <w:tmpl w:val="C450C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0473A"/>
    <w:multiLevelType w:val="hybridMultilevel"/>
    <w:tmpl w:val="C302B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20502F"/>
    <w:multiLevelType w:val="hybridMultilevel"/>
    <w:tmpl w:val="A95CA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0D190B"/>
    <w:multiLevelType w:val="hybridMultilevel"/>
    <w:tmpl w:val="F7CC086E"/>
    <w:lvl w:ilvl="0" w:tplc="B4A234D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D46D1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E4B41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44DEB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B8CD1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BAAA3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428EE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84FBB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3674C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00F6259"/>
    <w:multiLevelType w:val="hybridMultilevel"/>
    <w:tmpl w:val="E320E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634657"/>
    <w:multiLevelType w:val="hybridMultilevel"/>
    <w:tmpl w:val="8EA01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297EB6"/>
    <w:multiLevelType w:val="hybridMultilevel"/>
    <w:tmpl w:val="DE805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E53607"/>
    <w:multiLevelType w:val="hybridMultilevel"/>
    <w:tmpl w:val="5DAAD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3947DE"/>
    <w:multiLevelType w:val="hybridMultilevel"/>
    <w:tmpl w:val="2A2EA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903BD4"/>
    <w:multiLevelType w:val="hybridMultilevel"/>
    <w:tmpl w:val="DFBA8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570A59"/>
    <w:multiLevelType w:val="hybridMultilevel"/>
    <w:tmpl w:val="3C4EF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785A45"/>
    <w:multiLevelType w:val="hybridMultilevel"/>
    <w:tmpl w:val="CEC88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05442E"/>
    <w:multiLevelType w:val="hybridMultilevel"/>
    <w:tmpl w:val="2AF20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3E47A5"/>
    <w:multiLevelType w:val="hybridMultilevel"/>
    <w:tmpl w:val="B60466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535B1C"/>
    <w:multiLevelType w:val="hybridMultilevel"/>
    <w:tmpl w:val="AF446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EA3D3C"/>
    <w:multiLevelType w:val="hybridMultilevel"/>
    <w:tmpl w:val="D868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1F180E"/>
    <w:multiLevelType w:val="hybridMultilevel"/>
    <w:tmpl w:val="C3284D92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913602"/>
    <w:multiLevelType w:val="hybridMultilevel"/>
    <w:tmpl w:val="0F385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984D17"/>
    <w:multiLevelType w:val="hybridMultilevel"/>
    <w:tmpl w:val="73144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B04C23"/>
    <w:multiLevelType w:val="hybridMultilevel"/>
    <w:tmpl w:val="DC846A66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C0478D"/>
    <w:multiLevelType w:val="hybridMultilevel"/>
    <w:tmpl w:val="6BD4011C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BC7A43"/>
    <w:multiLevelType w:val="hybridMultilevel"/>
    <w:tmpl w:val="13FC2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685331"/>
    <w:multiLevelType w:val="hybridMultilevel"/>
    <w:tmpl w:val="2806B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8D419C"/>
    <w:multiLevelType w:val="hybridMultilevel"/>
    <w:tmpl w:val="947C0066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B43B88"/>
    <w:multiLevelType w:val="hybridMultilevel"/>
    <w:tmpl w:val="67B06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7B03EE"/>
    <w:multiLevelType w:val="multilevel"/>
    <w:tmpl w:val="FDA6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A630D3F"/>
    <w:multiLevelType w:val="hybridMultilevel"/>
    <w:tmpl w:val="B3B0F41C"/>
    <w:lvl w:ilvl="0" w:tplc="62BE9B9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52C7D4">
      <w:start w:val="1"/>
      <w:numFmt w:val="bullet"/>
      <w:lvlRestart w:val="0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58F91A">
      <w:start w:val="1"/>
      <w:numFmt w:val="bullet"/>
      <w:lvlText w:val="▪"/>
      <w:lvlJc w:val="left"/>
      <w:pPr>
        <w:ind w:left="1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4D16E">
      <w:start w:val="1"/>
      <w:numFmt w:val="bullet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859E0">
      <w:start w:val="1"/>
      <w:numFmt w:val="bullet"/>
      <w:lvlText w:val="o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82BC6">
      <w:start w:val="1"/>
      <w:numFmt w:val="bullet"/>
      <w:lvlText w:val="▪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EAA64">
      <w:start w:val="1"/>
      <w:numFmt w:val="bullet"/>
      <w:lvlText w:val="•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28A01C">
      <w:start w:val="1"/>
      <w:numFmt w:val="bullet"/>
      <w:lvlText w:val="o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E657E6">
      <w:start w:val="1"/>
      <w:numFmt w:val="bullet"/>
      <w:lvlText w:val="▪"/>
      <w:lvlJc w:val="left"/>
      <w:pPr>
        <w:ind w:left="57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0D37921"/>
    <w:multiLevelType w:val="hybridMultilevel"/>
    <w:tmpl w:val="729AF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0E0022"/>
    <w:multiLevelType w:val="hybridMultilevel"/>
    <w:tmpl w:val="7C762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7A01CE"/>
    <w:multiLevelType w:val="multilevel"/>
    <w:tmpl w:val="D350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5ED1FB4"/>
    <w:multiLevelType w:val="hybridMultilevel"/>
    <w:tmpl w:val="E4124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789625C"/>
    <w:multiLevelType w:val="hybridMultilevel"/>
    <w:tmpl w:val="30800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8113A9"/>
    <w:multiLevelType w:val="hybridMultilevel"/>
    <w:tmpl w:val="6BF4E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D4B27BF"/>
    <w:multiLevelType w:val="hybridMultilevel"/>
    <w:tmpl w:val="28767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E631090"/>
    <w:multiLevelType w:val="hybridMultilevel"/>
    <w:tmpl w:val="C30E7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AC659C"/>
    <w:multiLevelType w:val="hybridMultilevel"/>
    <w:tmpl w:val="927A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F14C81"/>
    <w:multiLevelType w:val="hybridMultilevel"/>
    <w:tmpl w:val="48ECF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FF71F15"/>
    <w:multiLevelType w:val="hybridMultilevel"/>
    <w:tmpl w:val="774C3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63458A"/>
    <w:multiLevelType w:val="hybridMultilevel"/>
    <w:tmpl w:val="D322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E8198D"/>
    <w:multiLevelType w:val="hybridMultilevel"/>
    <w:tmpl w:val="E73C7AA8"/>
    <w:lvl w:ilvl="0" w:tplc="1C88047A">
      <w:start w:val="1"/>
      <w:numFmt w:val="lowerLetter"/>
      <w:lvlText w:val="%1)"/>
      <w:lvlJc w:val="left"/>
      <w:pPr>
        <w:ind w:left="7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5892CA">
      <w:start w:val="2"/>
      <w:numFmt w:val="lowerLetter"/>
      <w:lvlText w:val="%2."/>
      <w:lvlJc w:val="left"/>
      <w:pPr>
        <w:ind w:left="21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54FEE0">
      <w:start w:val="1"/>
      <w:numFmt w:val="bullet"/>
      <w:lvlText w:val="▪"/>
      <w:lvlJc w:val="left"/>
      <w:pPr>
        <w:ind w:left="19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94C258">
      <w:start w:val="1"/>
      <w:numFmt w:val="bullet"/>
      <w:lvlText w:val="•"/>
      <w:lvlJc w:val="left"/>
      <w:pPr>
        <w:ind w:left="22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74BA96">
      <w:start w:val="1"/>
      <w:numFmt w:val="bullet"/>
      <w:lvlText w:val="o"/>
      <w:lvlJc w:val="left"/>
      <w:pPr>
        <w:ind w:left="29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C64FA0">
      <w:start w:val="1"/>
      <w:numFmt w:val="bullet"/>
      <w:lvlText w:val="▪"/>
      <w:lvlJc w:val="left"/>
      <w:pPr>
        <w:ind w:left="37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CADBE6">
      <w:start w:val="1"/>
      <w:numFmt w:val="bullet"/>
      <w:lvlText w:val="•"/>
      <w:lvlJc w:val="left"/>
      <w:pPr>
        <w:ind w:left="44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C45A8E">
      <w:start w:val="1"/>
      <w:numFmt w:val="bullet"/>
      <w:lvlText w:val="o"/>
      <w:lvlJc w:val="left"/>
      <w:pPr>
        <w:ind w:left="51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58F104">
      <w:start w:val="1"/>
      <w:numFmt w:val="bullet"/>
      <w:lvlText w:val="▪"/>
      <w:lvlJc w:val="left"/>
      <w:pPr>
        <w:ind w:left="58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33E5A2E"/>
    <w:multiLevelType w:val="hybridMultilevel"/>
    <w:tmpl w:val="ADFABB14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9731D4"/>
    <w:multiLevelType w:val="hybridMultilevel"/>
    <w:tmpl w:val="8D160C80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0" w15:restartNumberingAfterBreak="0">
    <w:nsid w:val="73CB0E2D"/>
    <w:multiLevelType w:val="hybridMultilevel"/>
    <w:tmpl w:val="120CB910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910B59"/>
    <w:multiLevelType w:val="hybridMultilevel"/>
    <w:tmpl w:val="298E7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D36BF2"/>
    <w:multiLevelType w:val="hybridMultilevel"/>
    <w:tmpl w:val="FE522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D22A4D"/>
    <w:multiLevelType w:val="hybridMultilevel"/>
    <w:tmpl w:val="0722FB18"/>
    <w:lvl w:ilvl="0" w:tplc="BB4AA4A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EC667D"/>
    <w:multiLevelType w:val="hybridMultilevel"/>
    <w:tmpl w:val="1F102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4442">
    <w:abstractNumId w:val="67"/>
  </w:num>
  <w:num w:numId="2" w16cid:durableId="1077897901">
    <w:abstractNumId w:val="31"/>
  </w:num>
  <w:num w:numId="3" w16cid:durableId="989291649">
    <w:abstractNumId w:val="27"/>
  </w:num>
  <w:num w:numId="4" w16cid:durableId="1061249142">
    <w:abstractNumId w:val="55"/>
  </w:num>
  <w:num w:numId="5" w16cid:durableId="484932899">
    <w:abstractNumId w:val="66"/>
  </w:num>
  <w:num w:numId="6" w16cid:durableId="1932854455">
    <w:abstractNumId w:val="17"/>
  </w:num>
  <w:num w:numId="7" w16cid:durableId="1357195478">
    <w:abstractNumId w:val="60"/>
  </w:num>
  <w:num w:numId="8" w16cid:durableId="539830043">
    <w:abstractNumId w:val="62"/>
  </w:num>
  <w:num w:numId="9" w16cid:durableId="1062631623">
    <w:abstractNumId w:val="52"/>
  </w:num>
  <w:num w:numId="10" w16cid:durableId="1796823599">
    <w:abstractNumId w:val="11"/>
  </w:num>
  <w:num w:numId="11" w16cid:durableId="1906912172">
    <w:abstractNumId w:val="29"/>
  </w:num>
  <w:num w:numId="12" w16cid:durableId="1013843207">
    <w:abstractNumId w:val="10"/>
  </w:num>
  <w:num w:numId="13" w16cid:durableId="1594052087">
    <w:abstractNumId w:val="39"/>
  </w:num>
  <w:num w:numId="14" w16cid:durableId="85730354">
    <w:abstractNumId w:val="47"/>
  </w:num>
  <w:num w:numId="15" w16cid:durableId="1573081846">
    <w:abstractNumId w:val="68"/>
  </w:num>
  <w:num w:numId="16" w16cid:durableId="1120537354">
    <w:abstractNumId w:val="21"/>
  </w:num>
  <w:num w:numId="17" w16cid:durableId="24714766">
    <w:abstractNumId w:val="51"/>
  </w:num>
  <w:num w:numId="18" w16cid:durableId="1791168976">
    <w:abstractNumId w:val="8"/>
  </w:num>
  <w:num w:numId="19" w16cid:durableId="852762156">
    <w:abstractNumId w:val="48"/>
  </w:num>
  <w:num w:numId="20" w16cid:durableId="1692341973">
    <w:abstractNumId w:val="28"/>
  </w:num>
  <w:num w:numId="21" w16cid:durableId="1854341904">
    <w:abstractNumId w:val="24"/>
  </w:num>
  <w:num w:numId="22" w16cid:durableId="2142384581">
    <w:abstractNumId w:val="9"/>
  </w:num>
  <w:num w:numId="23" w16cid:durableId="1176649387">
    <w:abstractNumId w:val="70"/>
  </w:num>
  <w:num w:numId="24" w16cid:durableId="1456831734">
    <w:abstractNumId w:val="40"/>
  </w:num>
  <w:num w:numId="25" w16cid:durableId="805046533">
    <w:abstractNumId w:val="26"/>
  </w:num>
  <w:num w:numId="26" w16cid:durableId="204021973">
    <w:abstractNumId w:val="44"/>
  </w:num>
  <w:num w:numId="27" w16cid:durableId="504782399">
    <w:abstractNumId w:val="56"/>
  </w:num>
  <w:num w:numId="28" w16cid:durableId="1341734903">
    <w:abstractNumId w:val="30"/>
  </w:num>
  <w:num w:numId="29" w16cid:durableId="858934765">
    <w:abstractNumId w:val="15"/>
  </w:num>
  <w:num w:numId="30" w16cid:durableId="860125915">
    <w:abstractNumId w:val="0"/>
  </w:num>
  <w:num w:numId="31" w16cid:durableId="76827658">
    <w:abstractNumId w:val="1"/>
  </w:num>
  <w:num w:numId="32" w16cid:durableId="323243008">
    <w:abstractNumId w:val="41"/>
  </w:num>
  <w:num w:numId="33" w16cid:durableId="2143964195">
    <w:abstractNumId w:val="2"/>
  </w:num>
  <w:num w:numId="34" w16cid:durableId="1002515751">
    <w:abstractNumId w:val="73"/>
  </w:num>
  <w:num w:numId="35" w16cid:durableId="284384430">
    <w:abstractNumId w:val="18"/>
  </w:num>
  <w:num w:numId="36" w16cid:durableId="1042561577">
    <w:abstractNumId w:val="61"/>
  </w:num>
  <w:num w:numId="37" w16cid:durableId="20783790">
    <w:abstractNumId w:val="35"/>
  </w:num>
  <w:num w:numId="38" w16cid:durableId="139539598">
    <w:abstractNumId w:val="63"/>
  </w:num>
  <w:num w:numId="39" w16cid:durableId="1115558476">
    <w:abstractNumId w:val="14"/>
  </w:num>
  <w:num w:numId="40" w16cid:durableId="947391281">
    <w:abstractNumId w:val="71"/>
  </w:num>
  <w:num w:numId="41" w16cid:durableId="1475221781">
    <w:abstractNumId w:val="64"/>
  </w:num>
  <w:num w:numId="42" w16cid:durableId="1094667919">
    <w:abstractNumId w:val="3"/>
  </w:num>
  <w:num w:numId="43" w16cid:durableId="355667118">
    <w:abstractNumId w:val="25"/>
  </w:num>
  <w:num w:numId="44" w16cid:durableId="1341201770">
    <w:abstractNumId w:val="20"/>
  </w:num>
  <w:num w:numId="45" w16cid:durableId="1162115927">
    <w:abstractNumId w:val="4"/>
  </w:num>
  <w:num w:numId="46" w16cid:durableId="386684347">
    <w:abstractNumId w:val="38"/>
  </w:num>
  <w:num w:numId="47" w16cid:durableId="1194147341">
    <w:abstractNumId w:val="42"/>
  </w:num>
  <w:num w:numId="48" w16cid:durableId="259223826">
    <w:abstractNumId w:val="19"/>
  </w:num>
  <w:num w:numId="49" w16cid:durableId="2005547690">
    <w:abstractNumId w:val="43"/>
  </w:num>
  <w:num w:numId="50" w16cid:durableId="1504541025">
    <w:abstractNumId w:val="58"/>
  </w:num>
  <w:num w:numId="51" w16cid:durableId="537593463">
    <w:abstractNumId w:val="34"/>
  </w:num>
  <w:num w:numId="52" w16cid:durableId="1958095992">
    <w:abstractNumId w:val="22"/>
  </w:num>
  <w:num w:numId="53" w16cid:durableId="929125174">
    <w:abstractNumId w:val="74"/>
  </w:num>
  <w:num w:numId="54" w16cid:durableId="1046833947">
    <w:abstractNumId w:val="49"/>
  </w:num>
  <w:num w:numId="55" w16cid:durableId="1308172499">
    <w:abstractNumId w:val="6"/>
  </w:num>
  <w:num w:numId="56" w16cid:durableId="599410181">
    <w:abstractNumId w:val="5"/>
  </w:num>
  <w:num w:numId="57" w16cid:durableId="1327054472">
    <w:abstractNumId w:val="23"/>
  </w:num>
  <w:num w:numId="58" w16cid:durableId="309410995">
    <w:abstractNumId w:val="69"/>
  </w:num>
  <w:num w:numId="59" w16cid:durableId="318579812">
    <w:abstractNumId w:val="36"/>
  </w:num>
  <w:num w:numId="60" w16cid:durableId="1888493192">
    <w:abstractNumId w:val="7"/>
  </w:num>
  <w:num w:numId="61" w16cid:durableId="1388526708">
    <w:abstractNumId w:val="65"/>
  </w:num>
  <w:num w:numId="62" w16cid:durableId="290405746">
    <w:abstractNumId w:val="53"/>
  </w:num>
  <w:num w:numId="63" w16cid:durableId="46999348">
    <w:abstractNumId w:val="33"/>
  </w:num>
  <w:num w:numId="64" w16cid:durableId="1344699618">
    <w:abstractNumId w:val="32"/>
  </w:num>
  <w:num w:numId="65" w16cid:durableId="2090687887">
    <w:abstractNumId w:val="13"/>
  </w:num>
  <w:num w:numId="66" w16cid:durableId="1560633308">
    <w:abstractNumId w:val="46"/>
  </w:num>
  <w:num w:numId="67" w16cid:durableId="1501971108">
    <w:abstractNumId w:val="59"/>
  </w:num>
  <w:num w:numId="68" w16cid:durableId="1399745684">
    <w:abstractNumId w:val="45"/>
  </w:num>
  <w:num w:numId="69" w16cid:durableId="1628655350">
    <w:abstractNumId w:val="16"/>
  </w:num>
  <w:num w:numId="70" w16cid:durableId="601843464">
    <w:abstractNumId w:val="54"/>
  </w:num>
  <w:num w:numId="71" w16cid:durableId="1870533966">
    <w:abstractNumId w:val="12"/>
  </w:num>
  <w:num w:numId="72" w16cid:durableId="230585106">
    <w:abstractNumId w:val="50"/>
  </w:num>
  <w:num w:numId="73" w16cid:durableId="554195401">
    <w:abstractNumId w:val="37"/>
  </w:num>
  <w:num w:numId="74" w16cid:durableId="475954200">
    <w:abstractNumId w:val="72"/>
  </w:num>
  <w:num w:numId="75" w16cid:durableId="2013336040">
    <w:abstractNumId w:val="57"/>
  </w:num>
  <w:num w:numId="76" w16cid:durableId="9601096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0E9"/>
    <w:rsid w:val="00013CC7"/>
    <w:rsid w:val="00037D70"/>
    <w:rsid w:val="00040321"/>
    <w:rsid w:val="0004706A"/>
    <w:rsid w:val="0007384F"/>
    <w:rsid w:val="0009738D"/>
    <w:rsid w:val="000D14CE"/>
    <w:rsid w:val="000D3B54"/>
    <w:rsid w:val="000E6763"/>
    <w:rsid w:val="000F605A"/>
    <w:rsid w:val="000F6F83"/>
    <w:rsid w:val="00101F5B"/>
    <w:rsid w:val="00124ED7"/>
    <w:rsid w:val="00172F33"/>
    <w:rsid w:val="00196DD2"/>
    <w:rsid w:val="001A37D9"/>
    <w:rsid w:val="001A62BA"/>
    <w:rsid w:val="001C235F"/>
    <w:rsid w:val="001C2E5A"/>
    <w:rsid w:val="001F7762"/>
    <w:rsid w:val="00206D5B"/>
    <w:rsid w:val="0021490F"/>
    <w:rsid w:val="00224BCD"/>
    <w:rsid w:val="00227678"/>
    <w:rsid w:val="00235030"/>
    <w:rsid w:val="002464CA"/>
    <w:rsid w:val="00247D32"/>
    <w:rsid w:val="0028034A"/>
    <w:rsid w:val="002854F6"/>
    <w:rsid w:val="00286398"/>
    <w:rsid w:val="00287991"/>
    <w:rsid w:val="002B03D6"/>
    <w:rsid w:val="002D6276"/>
    <w:rsid w:val="002F1777"/>
    <w:rsid w:val="00326D40"/>
    <w:rsid w:val="003750CB"/>
    <w:rsid w:val="003774B8"/>
    <w:rsid w:val="003916EB"/>
    <w:rsid w:val="0039223B"/>
    <w:rsid w:val="003A06D1"/>
    <w:rsid w:val="003D0AC4"/>
    <w:rsid w:val="003D39E2"/>
    <w:rsid w:val="003D6634"/>
    <w:rsid w:val="003E42FE"/>
    <w:rsid w:val="003E7E14"/>
    <w:rsid w:val="00423736"/>
    <w:rsid w:val="004441DB"/>
    <w:rsid w:val="00447865"/>
    <w:rsid w:val="0049183B"/>
    <w:rsid w:val="004A58C9"/>
    <w:rsid w:val="004C7174"/>
    <w:rsid w:val="004E0AC0"/>
    <w:rsid w:val="004E6E3D"/>
    <w:rsid w:val="00502D0E"/>
    <w:rsid w:val="00522EB6"/>
    <w:rsid w:val="005336AA"/>
    <w:rsid w:val="0055077B"/>
    <w:rsid w:val="0056232A"/>
    <w:rsid w:val="0057510B"/>
    <w:rsid w:val="00576F4C"/>
    <w:rsid w:val="00586CC2"/>
    <w:rsid w:val="005977D8"/>
    <w:rsid w:val="005A0936"/>
    <w:rsid w:val="005A0F3D"/>
    <w:rsid w:val="005B2159"/>
    <w:rsid w:val="005C1813"/>
    <w:rsid w:val="00613ACF"/>
    <w:rsid w:val="006145F6"/>
    <w:rsid w:val="00636655"/>
    <w:rsid w:val="00643FB3"/>
    <w:rsid w:val="0066011E"/>
    <w:rsid w:val="00674075"/>
    <w:rsid w:val="00683481"/>
    <w:rsid w:val="006A509B"/>
    <w:rsid w:val="006C613A"/>
    <w:rsid w:val="006C6FE6"/>
    <w:rsid w:val="006D05A0"/>
    <w:rsid w:val="006E31AC"/>
    <w:rsid w:val="006E70F8"/>
    <w:rsid w:val="006F180F"/>
    <w:rsid w:val="006F1BED"/>
    <w:rsid w:val="006F3CEE"/>
    <w:rsid w:val="00744252"/>
    <w:rsid w:val="00745003"/>
    <w:rsid w:val="0076159E"/>
    <w:rsid w:val="00767D09"/>
    <w:rsid w:val="00773CA8"/>
    <w:rsid w:val="00792690"/>
    <w:rsid w:val="00793808"/>
    <w:rsid w:val="007C40E0"/>
    <w:rsid w:val="007D4F72"/>
    <w:rsid w:val="007D7C9C"/>
    <w:rsid w:val="00807735"/>
    <w:rsid w:val="0081521E"/>
    <w:rsid w:val="00850CBC"/>
    <w:rsid w:val="0086072C"/>
    <w:rsid w:val="0086736E"/>
    <w:rsid w:val="008711DA"/>
    <w:rsid w:val="00873705"/>
    <w:rsid w:val="00882E01"/>
    <w:rsid w:val="008846FE"/>
    <w:rsid w:val="0088780A"/>
    <w:rsid w:val="008A7DD9"/>
    <w:rsid w:val="008C60CE"/>
    <w:rsid w:val="00900022"/>
    <w:rsid w:val="00910085"/>
    <w:rsid w:val="00927658"/>
    <w:rsid w:val="00946D30"/>
    <w:rsid w:val="0095513E"/>
    <w:rsid w:val="00955AF7"/>
    <w:rsid w:val="0098340E"/>
    <w:rsid w:val="009B054C"/>
    <w:rsid w:val="009B1B6F"/>
    <w:rsid w:val="009B1E6C"/>
    <w:rsid w:val="009C71AB"/>
    <w:rsid w:val="009D02B8"/>
    <w:rsid w:val="009E013F"/>
    <w:rsid w:val="009E616D"/>
    <w:rsid w:val="00A02F37"/>
    <w:rsid w:val="00A20BE8"/>
    <w:rsid w:val="00A24E05"/>
    <w:rsid w:val="00A45C26"/>
    <w:rsid w:val="00A51070"/>
    <w:rsid w:val="00A62E55"/>
    <w:rsid w:val="00A82EF3"/>
    <w:rsid w:val="00A910E9"/>
    <w:rsid w:val="00A932F6"/>
    <w:rsid w:val="00AA4751"/>
    <w:rsid w:val="00AC0B5A"/>
    <w:rsid w:val="00AC43A4"/>
    <w:rsid w:val="00AC4B51"/>
    <w:rsid w:val="00AC6F39"/>
    <w:rsid w:val="00AE5008"/>
    <w:rsid w:val="00AF1684"/>
    <w:rsid w:val="00B00C8F"/>
    <w:rsid w:val="00B03166"/>
    <w:rsid w:val="00B1461E"/>
    <w:rsid w:val="00B26121"/>
    <w:rsid w:val="00B30956"/>
    <w:rsid w:val="00B47855"/>
    <w:rsid w:val="00B65361"/>
    <w:rsid w:val="00B7793E"/>
    <w:rsid w:val="00B942ED"/>
    <w:rsid w:val="00BA0CCE"/>
    <w:rsid w:val="00BA3624"/>
    <w:rsid w:val="00BA687E"/>
    <w:rsid w:val="00BA7F84"/>
    <w:rsid w:val="00BE2788"/>
    <w:rsid w:val="00BE4FF9"/>
    <w:rsid w:val="00C26380"/>
    <w:rsid w:val="00C46C28"/>
    <w:rsid w:val="00C5040E"/>
    <w:rsid w:val="00C92D2A"/>
    <w:rsid w:val="00C951A7"/>
    <w:rsid w:val="00C9662A"/>
    <w:rsid w:val="00CC1290"/>
    <w:rsid w:val="00CC2290"/>
    <w:rsid w:val="00CC61DF"/>
    <w:rsid w:val="00CE0EE3"/>
    <w:rsid w:val="00CF3A87"/>
    <w:rsid w:val="00D161CE"/>
    <w:rsid w:val="00D36E9C"/>
    <w:rsid w:val="00D558A9"/>
    <w:rsid w:val="00D679BA"/>
    <w:rsid w:val="00D67FCF"/>
    <w:rsid w:val="00D728FD"/>
    <w:rsid w:val="00D83588"/>
    <w:rsid w:val="00DA43F5"/>
    <w:rsid w:val="00DC2EB5"/>
    <w:rsid w:val="00DC64BA"/>
    <w:rsid w:val="00DE21BC"/>
    <w:rsid w:val="00E47980"/>
    <w:rsid w:val="00E533C2"/>
    <w:rsid w:val="00E76FFC"/>
    <w:rsid w:val="00E95198"/>
    <w:rsid w:val="00EA3AE0"/>
    <w:rsid w:val="00EC4BE9"/>
    <w:rsid w:val="00EE3BB3"/>
    <w:rsid w:val="00EE46A9"/>
    <w:rsid w:val="00EF1E37"/>
    <w:rsid w:val="00F232CF"/>
    <w:rsid w:val="00F24D62"/>
    <w:rsid w:val="00F267DC"/>
    <w:rsid w:val="00F327A1"/>
    <w:rsid w:val="00F43651"/>
    <w:rsid w:val="00F4731A"/>
    <w:rsid w:val="00F505BA"/>
    <w:rsid w:val="00F5534B"/>
    <w:rsid w:val="00F74000"/>
    <w:rsid w:val="00F81CC7"/>
    <w:rsid w:val="00F95DF4"/>
    <w:rsid w:val="00F968B5"/>
    <w:rsid w:val="00FA6576"/>
    <w:rsid w:val="00FB7329"/>
    <w:rsid w:val="00FF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B6890"/>
  <w15:docId w15:val="{E133319B-8D2C-41D8-AB17-FBC0E5DF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4B8"/>
    <w:pPr>
      <w:spacing w:after="8" w:line="271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5" w:line="26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3"/>
      </w:numPr>
      <w:spacing w:after="5" w:line="269" w:lineRule="auto"/>
      <w:ind w:left="10" w:hanging="10"/>
      <w:jc w:val="both"/>
      <w:outlineLvl w:val="1"/>
    </w:pPr>
    <w:rPr>
      <w:rFonts w:ascii="Calibri" w:eastAsia="Calibri" w:hAnsi="Calibri" w:cs="Calibri"/>
      <w:b/>
      <w:color w:val="000000"/>
      <w:sz w:val="22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numPr>
        <w:ilvl w:val="2"/>
        <w:numId w:val="3"/>
      </w:numPr>
      <w:spacing w:after="5" w:line="269" w:lineRule="auto"/>
      <w:ind w:left="10" w:hanging="10"/>
      <w:jc w:val="both"/>
      <w:outlineLvl w:val="2"/>
    </w:pPr>
    <w:rPr>
      <w:rFonts w:ascii="Calibri" w:eastAsia="Calibri" w:hAnsi="Calibri" w:cs="Calibri"/>
      <w:b/>
      <w:color w:val="000000"/>
      <w:sz w:val="2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69" w:lineRule="auto"/>
      <w:ind w:left="10" w:hanging="10"/>
      <w:jc w:val="both"/>
      <w:outlineLvl w:val="3"/>
    </w:pPr>
    <w:rPr>
      <w:rFonts w:ascii="Calibri" w:eastAsia="Calibri" w:hAnsi="Calibri" w:cs="Calibri"/>
      <w:b/>
      <w:color w:val="000000"/>
      <w:sz w:val="22"/>
    </w:rPr>
  </w:style>
  <w:style w:type="paragraph" w:styleId="Nagwek5">
    <w:name w:val="heading 5"/>
    <w:next w:val="Normalny"/>
    <w:link w:val="Nagwek5Znak"/>
    <w:uiPriority w:val="9"/>
    <w:semiHidden/>
    <w:unhideWhenUsed/>
    <w:qFormat/>
    <w:pPr>
      <w:keepNext/>
      <w:keepLines/>
      <w:spacing w:after="5" w:line="269" w:lineRule="auto"/>
      <w:ind w:left="10" w:hanging="10"/>
      <w:jc w:val="both"/>
      <w:outlineLvl w:val="4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Pr>
      <w:rFonts w:ascii="Calibri" w:eastAsia="Calibri" w:hAnsi="Calibri" w:cs="Calibri"/>
      <w:b/>
      <w:color w:val="000000"/>
      <w:sz w:val="22"/>
    </w:rPr>
  </w:style>
  <w:style w:type="character" w:customStyle="1" w:styleId="Nagwek3Znak">
    <w:name w:val="Nagłówek 3 Znak"/>
    <w:link w:val="Nagwek3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Nagwek5Znak">
    <w:name w:val="Nagłówek 5 Znak"/>
    <w:link w:val="Nagwek5"/>
    <w:rPr>
      <w:rFonts w:ascii="Calibri" w:eastAsia="Calibri" w:hAnsi="Calibri" w:cs="Calibri"/>
      <w:b/>
      <w:color w:val="000000"/>
      <w:sz w:val="22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2"/>
    </w:rPr>
  </w:style>
  <w:style w:type="paragraph" w:styleId="Spistreci1">
    <w:name w:val="toc 1"/>
    <w:hidden/>
    <w:uiPriority w:val="39"/>
    <w:pPr>
      <w:spacing w:after="123" w:line="269" w:lineRule="auto"/>
      <w:ind w:left="25" w:right="6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Spistreci2">
    <w:name w:val="toc 2"/>
    <w:hidden/>
    <w:uiPriority w:val="39"/>
    <w:pPr>
      <w:spacing w:after="125" w:line="269" w:lineRule="auto"/>
      <w:ind w:left="25" w:right="6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Spistreci3">
    <w:name w:val="toc 3"/>
    <w:hidden/>
    <w:uiPriority w:val="39"/>
    <w:pPr>
      <w:spacing w:after="125" w:line="269" w:lineRule="auto"/>
      <w:ind w:left="250" w:right="60" w:hanging="10"/>
      <w:jc w:val="both"/>
    </w:pPr>
    <w:rPr>
      <w:rFonts w:ascii="Calibri" w:eastAsia="Calibri" w:hAnsi="Calibri" w:cs="Calibri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A24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qFormat/>
    <w:rsid w:val="00AC6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C6F39"/>
    <w:rPr>
      <w:rFonts w:ascii="Calibri" w:eastAsia="Calibri" w:hAnsi="Calibri" w:cs="Calibri"/>
      <w:color w:val="000000"/>
      <w:sz w:val="22"/>
    </w:rPr>
  </w:style>
  <w:style w:type="paragraph" w:customStyle="1" w:styleId="Heading">
    <w:name w:val="Heading"/>
    <w:basedOn w:val="Normalny"/>
    <w:qFormat/>
    <w:rsid w:val="00AC6F39"/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100" w:lineRule="atLeast"/>
      <w:ind w:left="0" w:firstLine="0"/>
      <w:jc w:val="left"/>
    </w:pPr>
    <w:rPr>
      <w:noProof/>
      <w:color w:val="auto"/>
      <w:kern w:val="0"/>
      <w:szCs w:val="22"/>
      <w:lang w:eastAsia="ar-SA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3A06D1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946D30"/>
    <w:pPr>
      <w:spacing w:after="0" w:line="360" w:lineRule="auto"/>
      <w:ind w:left="0" w:firstLine="708"/>
      <w:jc w:val="left"/>
    </w:pPr>
    <w:rPr>
      <w:rFonts w:ascii="Arial" w:eastAsia="Times New Roman" w:hAnsi="Arial" w:cs="Times New Roman"/>
      <w:color w:val="auto"/>
      <w:kern w:val="0"/>
      <w:sz w:val="24"/>
      <w:lang w:eastAsia="ar-SA"/>
      <w14:ligatures w14:val="none"/>
    </w:rPr>
  </w:style>
  <w:style w:type="paragraph" w:customStyle="1" w:styleId="Tekstpodstawowy31">
    <w:name w:val="Tekst podstawowy 31"/>
    <w:basedOn w:val="Normalny"/>
    <w:uiPriority w:val="99"/>
    <w:rsid w:val="00946D30"/>
    <w:pPr>
      <w:spacing w:after="0" w:line="360" w:lineRule="auto"/>
      <w:ind w:left="0" w:firstLine="0"/>
    </w:pPr>
    <w:rPr>
      <w:rFonts w:ascii="Arial" w:eastAsia="Times New Roman" w:hAnsi="Arial" w:cs="Times New Roman"/>
      <w:color w:val="auto"/>
      <w:kern w:val="0"/>
      <w:sz w:val="24"/>
      <w:lang w:eastAsia="ar-SA"/>
      <w14:ligatures w14:val="none"/>
    </w:rPr>
  </w:style>
  <w:style w:type="paragraph" w:customStyle="1" w:styleId="DEMIURGNumeracja1">
    <w:name w:val="DEMIURG Numeracja 1"/>
    <w:basedOn w:val="Akapitzlist"/>
    <w:link w:val="DEMIURGNumeracja1Znak"/>
    <w:uiPriority w:val="99"/>
    <w:qFormat/>
    <w:rsid w:val="00946D30"/>
    <w:pPr>
      <w:keepLines/>
      <w:numPr>
        <w:numId w:val="29"/>
      </w:numPr>
      <w:spacing w:before="240" w:after="120" w:line="360" w:lineRule="auto"/>
      <w:contextualSpacing w:val="0"/>
      <w:jc w:val="left"/>
    </w:pPr>
    <w:rPr>
      <w:rFonts w:cs="Times New Roman"/>
      <w:b/>
      <w:bCs/>
      <w:kern w:val="0"/>
      <w14:ligatures w14:val="none"/>
    </w:rPr>
  </w:style>
  <w:style w:type="paragraph" w:customStyle="1" w:styleId="DEMIURGNumeracja2">
    <w:name w:val="DEMIURG Numeracja 2"/>
    <w:basedOn w:val="Akapitzlist"/>
    <w:uiPriority w:val="99"/>
    <w:qFormat/>
    <w:rsid w:val="00946D30"/>
    <w:pPr>
      <w:numPr>
        <w:ilvl w:val="1"/>
        <w:numId w:val="29"/>
      </w:numPr>
      <w:tabs>
        <w:tab w:val="num" w:pos="360"/>
        <w:tab w:val="num" w:pos="720"/>
      </w:tabs>
      <w:spacing w:before="240" w:after="120" w:line="360" w:lineRule="auto"/>
      <w:ind w:left="720" w:hanging="360"/>
      <w:contextualSpacing w:val="0"/>
      <w:jc w:val="left"/>
    </w:pPr>
    <w:rPr>
      <w:rFonts w:ascii="Century Gothic" w:hAnsi="Century Gothic" w:cs="Times New Roman"/>
      <w:b/>
      <w:bCs/>
      <w:color w:val="auto"/>
      <w:kern w:val="0"/>
      <w:sz w:val="16"/>
      <w:szCs w:val="22"/>
      <w:lang w:eastAsia="en-US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46D30"/>
    <w:rPr>
      <w:rFonts w:ascii="Calibri" w:eastAsia="Calibri" w:hAnsi="Calibri" w:cs="Calibri"/>
      <w:color w:val="000000"/>
      <w:sz w:val="22"/>
    </w:rPr>
  </w:style>
  <w:style w:type="character" w:customStyle="1" w:styleId="DEMIURGNumeracja1Znak">
    <w:name w:val="DEMIURG Numeracja 1 Znak"/>
    <w:basedOn w:val="AkapitzlistZnak"/>
    <w:link w:val="DEMIURGNumeracja1"/>
    <w:uiPriority w:val="99"/>
    <w:locked/>
    <w:rsid w:val="00946D30"/>
    <w:rPr>
      <w:rFonts w:ascii="Calibri" w:eastAsia="Calibri" w:hAnsi="Calibri" w:cs="Times New Roman"/>
      <w:b/>
      <w:bCs/>
      <w:color w:val="000000"/>
      <w:kern w:val="0"/>
      <w:sz w:val="22"/>
      <w14:ligatures w14:val="none"/>
    </w:rPr>
  </w:style>
  <w:style w:type="paragraph" w:customStyle="1" w:styleId="DEMIURGNumeracja3">
    <w:name w:val="DEMIURG Numeracja 3"/>
    <w:basedOn w:val="Akapitzlist"/>
    <w:uiPriority w:val="99"/>
    <w:qFormat/>
    <w:rsid w:val="00946D30"/>
    <w:pPr>
      <w:keepLines/>
      <w:numPr>
        <w:ilvl w:val="2"/>
        <w:numId w:val="29"/>
      </w:numPr>
      <w:tabs>
        <w:tab w:val="num" w:pos="360"/>
        <w:tab w:val="num" w:pos="720"/>
      </w:tabs>
      <w:spacing w:before="240" w:after="120" w:line="360" w:lineRule="auto"/>
      <w:ind w:left="720" w:hanging="360"/>
      <w:contextualSpacing w:val="0"/>
      <w:jc w:val="left"/>
    </w:pPr>
    <w:rPr>
      <w:rFonts w:ascii="Century Gothic" w:hAnsi="Century Gothic" w:cs="Times New Roman"/>
      <w:b/>
      <w:bCs/>
      <w:color w:val="auto"/>
      <w:kern w:val="0"/>
      <w:sz w:val="16"/>
      <w:szCs w:val="22"/>
      <w:lang w:eastAsia="en-US"/>
      <w14:ligatures w14:val="none"/>
    </w:rPr>
  </w:style>
  <w:style w:type="paragraph" w:customStyle="1" w:styleId="DEMIURGNumeracja4">
    <w:name w:val="DEMIURG Numeracja 4"/>
    <w:basedOn w:val="DEMIURGNumeracja3"/>
    <w:uiPriority w:val="99"/>
    <w:qFormat/>
    <w:rsid w:val="00946D30"/>
    <w:pPr>
      <w:numPr>
        <w:ilvl w:val="3"/>
      </w:numPr>
      <w:tabs>
        <w:tab w:val="num" w:pos="360"/>
        <w:tab w:val="num" w:pos="720"/>
      </w:tabs>
      <w:ind w:left="720" w:hanging="360"/>
    </w:pPr>
  </w:style>
  <w:style w:type="paragraph" w:customStyle="1" w:styleId="Tekstpodstawowy32">
    <w:name w:val="Tekst podstawowy 32"/>
    <w:basedOn w:val="Normalny"/>
    <w:uiPriority w:val="99"/>
    <w:rsid w:val="00946D30"/>
    <w:pPr>
      <w:widowControl w:val="0"/>
      <w:spacing w:after="0" w:line="360" w:lineRule="auto"/>
      <w:ind w:left="0" w:firstLine="0"/>
      <w:textAlignment w:val="baseline"/>
    </w:pPr>
    <w:rPr>
      <w:rFonts w:ascii="Arial" w:eastAsia="Times New Roman" w:hAnsi="Arial" w:cs="Times New Roman"/>
      <w:color w:val="auto"/>
      <w:kern w:val="0"/>
      <w:sz w:val="24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rsid w:val="00946D3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46D30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ekstpodstawowy3">
    <w:name w:val="Body Text 3"/>
    <w:basedOn w:val="Normalny"/>
    <w:link w:val="Tekstpodstawowy3Znak"/>
    <w:rsid w:val="00946D30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16"/>
      <w:szCs w:val="16"/>
      <w:lang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946D30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Standard">
    <w:name w:val="Standard"/>
    <w:qFormat/>
    <w:rsid w:val="00206D5B"/>
    <w:pPr>
      <w:suppressAutoHyphens/>
      <w:spacing w:after="200" w:line="276" w:lineRule="auto"/>
      <w:textAlignment w:val="baseline"/>
    </w:pPr>
    <w:rPr>
      <w:rFonts w:ascii="Calibri" w:eastAsia="SimSun" w:hAnsi="Calibri" w:cs="Calibri"/>
      <w:kern w:val="1"/>
      <w:sz w:val="22"/>
      <w:szCs w:val="22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D728F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EB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EB6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4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rafalczmielewski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E170-F666-454E-9233-9A46A218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1110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Czmielewski</dc:creator>
  <cp:keywords/>
  <cp:lastModifiedBy>Rafał Czmielewski</cp:lastModifiedBy>
  <cp:revision>3</cp:revision>
  <cp:lastPrinted>2025-03-26T20:53:00Z</cp:lastPrinted>
  <dcterms:created xsi:type="dcterms:W3CDTF">2026-05-11T18:02:00Z</dcterms:created>
  <dcterms:modified xsi:type="dcterms:W3CDTF">2026-05-11T18:04:00Z</dcterms:modified>
</cp:coreProperties>
</file>